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44644661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662925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723D4B2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E95F16C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52EBD018" w:rsidRPr="4E95F16C">
        <w:rPr>
          <w:rFonts w:ascii="Montserrat" w:eastAsia="Montserrat" w:hAnsi="Montserrat" w:cs="Montserrat"/>
          <w:sz w:val="16"/>
          <w:szCs w:val="16"/>
        </w:rPr>
        <w:t>2</w:t>
      </w:r>
      <w:r w:rsidR="00662925">
        <w:rPr>
          <w:rFonts w:ascii="Montserrat" w:eastAsia="Montserrat" w:hAnsi="Montserrat" w:cs="Montserrat"/>
          <w:sz w:val="16"/>
          <w:szCs w:val="16"/>
        </w:rPr>
        <w:t>9</w:t>
      </w:r>
      <w:r w:rsidR="0C069E7B" w:rsidRPr="4E95F16C">
        <w:rPr>
          <w:rFonts w:ascii="Montserrat" w:eastAsia="Montserrat" w:hAnsi="Montserrat" w:cs="Montserrat"/>
          <w:sz w:val="16"/>
          <w:szCs w:val="16"/>
        </w:rPr>
        <w:t>.01</w:t>
      </w:r>
      <w:r w:rsidRPr="4E95F16C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4E95F16C">
        <w:rPr>
          <w:rFonts w:ascii="Montserrat" w:eastAsia="Montserrat" w:hAnsi="Montserrat" w:cs="Montserrat"/>
          <w:sz w:val="16"/>
          <w:szCs w:val="16"/>
        </w:rPr>
        <w:t>4</w:t>
      </w:r>
      <w:r w:rsidRPr="4E95F16C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E95F16C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E95F16C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4E95F16C">
        <w:rPr>
          <w:rFonts w:ascii="Montserrat" w:eastAsia="Montserrat" w:hAnsi="Montserrat" w:cs="Montserrat"/>
          <w:sz w:val="16"/>
          <w:szCs w:val="16"/>
        </w:rPr>
        <w:t>,</w:t>
      </w:r>
      <w:r w:rsidR="2E9A1055" w:rsidRPr="4E95F16C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E95F16C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51BB57CB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E95F16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E95F16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E95F16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E95F16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62925">
        <w:rPr>
          <w:rFonts w:ascii="Montserrat" w:eastAsia="Montserrat" w:hAnsi="Montserrat" w:cs="Montserrat"/>
          <w:sz w:val="20"/>
          <w:szCs w:val="20"/>
        </w:rPr>
        <w:t>4</w:t>
      </w:r>
      <w:r w:rsidR="00AC7AD0" w:rsidRPr="4E95F16C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E95F16C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4E95F16C">
        <w:rPr>
          <w:rFonts w:ascii="Montserrat" w:eastAsia="Montserrat" w:hAnsi="Montserrat" w:cs="Montserrat"/>
          <w:sz w:val="20"/>
          <w:szCs w:val="20"/>
        </w:rPr>
        <w:t>4</w:t>
      </w:r>
      <w:r w:rsidR="071929C9" w:rsidRPr="4E95F1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4E95F16C">
        <w:rPr>
          <w:rFonts w:ascii="Montserrat" w:eastAsia="Montserrat" w:hAnsi="Montserrat" w:cs="Montserrat"/>
          <w:sz w:val="20"/>
          <w:szCs w:val="20"/>
        </w:rPr>
        <w:t>dv</w:t>
      </w:r>
      <w:r w:rsidR="5E8E3963" w:rsidRPr="4E95F16C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662925">
        <w:rPr>
          <w:rFonts w:ascii="Montserrat" w:eastAsia="Montserrat" w:hAnsi="Montserrat" w:cs="Montserrat"/>
          <w:sz w:val="20"/>
          <w:szCs w:val="20"/>
        </w:rPr>
        <w:t>22</w:t>
      </w:r>
      <w:r w:rsidR="24909AD4" w:rsidRPr="4E95F16C">
        <w:rPr>
          <w:rFonts w:ascii="Montserrat" w:eastAsia="Montserrat" w:hAnsi="Montserrat" w:cs="Montserrat"/>
          <w:sz w:val="20"/>
          <w:szCs w:val="20"/>
        </w:rPr>
        <w:t>.</w:t>
      </w:r>
      <w:r w:rsidR="5E8E3963" w:rsidRPr="4E95F16C">
        <w:rPr>
          <w:rFonts w:ascii="Montserrat" w:eastAsia="Montserrat" w:hAnsi="Montserrat" w:cs="Montserrat"/>
          <w:sz w:val="20"/>
          <w:szCs w:val="20"/>
        </w:rPr>
        <w:t>-</w:t>
      </w:r>
      <w:r w:rsidR="2A5F8774" w:rsidRPr="4E95F16C">
        <w:rPr>
          <w:rFonts w:ascii="Montserrat" w:eastAsia="Montserrat" w:hAnsi="Montserrat" w:cs="Montserrat"/>
          <w:sz w:val="20"/>
          <w:szCs w:val="20"/>
        </w:rPr>
        <w:t>2</w:t>
      </w:r>
      <w:r w:rsidR="00662925">
        <w:rPr>
          <w:rFonts w:ascii="Montserrat" w:eastAsia="Montserrat" w:hAnsi="Montserrat" w:cs="Montserrat"/>
          <w:sz w:val="20"/>
          <w:szCs w:val="20"/>
        </w:rPr>
        <w:t>8</w:t>
      </w:r>
      <w:r w:rsidR="0037730F" w:rsidRPr="4E95F16C">
        <w:rPr>
          <w:rFonts w:ascii="Montserrat" w:eastAsia="Montserrat" w:hAnsi="Montserrat" w:cs="Montserrat"/>
          <w:sz w:val="20"/>
          <w:szCs w:val="20"/>
        </w:rPr>
        <w:t xml:space="preserve">. </w:t>
      </w:r>
      <w:r w:rsidR="2F017452" w:rsidRPr="4E95F16C">
        <w:rPr>
          <w:rFonts w:ascii="Montserrat" w:eastAsia="Montserrat" w:hAnsi="Montserrat" w:cs="Montserrat"/>
          <w:sz w:val="20"/>
          <w:szCs w:val="20"/>
        </w:rPr>
        <w:t xml:space="preserve">januar </w:t>
      </w:r>
      <w:r w:rsidR="00BC1A70" w:rsidRPr="4E95F16C">
        <w:rPr>
          <w:rFonts w:ascii="Montserrat" w:eastAsia="Montserrat" w:hAnsi="Montserrat" w:cs="Montserrat"/>
          <w:sz w:val="20"/>
          <w:szCs w:val="20"/>
        </w:rPr>
        <w:t>202</w:t>
      </w:r>
      <w:r w:rsidR="5B804E0F" w:rsidRPr="4E95F16C">
        <w:rPr>
          <w:rFonts w:ascii="Montserrat" w:eastAsia="Montserrat" w:hAnsi="Montserrat" w:cs="Montserrat"/>
          <w:sz w:val="20"/>
          <w:szCs w:val="20"/>
        </w:rPr>
        <w:t>4</w:t>
      </w:r>
      <w:r w:rsidR="00C327E0" w:rsidRPr="4E95F16C">
        <w:rPr>
          <w:rFonts w:ascii="Montserrat" w:eastAsia="Montserrat" w:hAnsi="Montserrat" w:cs="Montserrat"/>
          <w:sz w:val="20"/>
          <w:szCs w:val="20"/>
        </w:rPr>
        <w:t>.</w:t>
      </w:r>
    </w:p>
    <w:p w14:paraId="73F3A659" w14:textId="7B515EC0" w:rsidR="5150DBF6" w:rsidRDefault="5150DBF6" w:rsidP="5150DBF6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9739EB5" w14:textId="692CEEE8" w:rsidR="000E671C" w:rsidRDefault="00106808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Været holdt seg b</w:t>
      </w:r>
      <w:r w:rsidR="00756C7A">
        <w:rPr>
          <w:rFonts w:ascii="Montserrat" w:eastAsia="Montserrat" w:hAnsi="Montserrat" w:cs="Montserrat"/>
          <w:sz w:val="20"/>
          <w:szCs w:val="20"/>
        </w:rPr>
        <w:t>rukbart det meste av uka</w:t>
      </w:r>
      <w:r w:rsidR="00E67454">
        <w:rPr>
          <w:rFonts w:ascii="Montserrat" w:eastAsia="Montserrat" w:hAnsi="Montserrat" w:cs="Montserrat"/>
          <w:sz w:val="20"/>
          <w:szCs w:val="20"/>
        </w:rPr>
        <w:t xml:space="preserve">, men med </w:t>
      </w:r>
      <w:r w:rsidR="00CE3520">
        <w:rPr>
          <w:rFonts w:ascii="Montserrat" w:eastAsia="Montserrat" w:hAnsi="Montserrat" w:cs="Montserrat"/>
          <w:sz w:val="20"/>
          <w:szCs w:val="20"/>
        </w:rPr>
        <w:t>påfrisking</w:t>
      </w:r>
      <w:r w:rsidR="00FE4AF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6BC6">
        <w:rPr>
          <w:rFonts w:ascii="Montserrat" w:eastAsia="Montserrat" w:hAnsi="Montserrat" w:cs="Montserrat"/>
          <w:sz w:val="20"/>
          <w:szCs w:val="20"/>
        </w:rPr>
        <w:t xml:space="preserve">fredag og </w:t>
      </w:r>
      <w:r w:rsidR="00345ECF">
        <w:rPr>
          <w:rFonts w:ascii="Montserrat" w:eastAsia="Montserrat" w:hAnsi="Montserrat" w:cs="Montserrat"/>
          <w:sz w:val="20"/>
          <w:szCs w:val="20"/>
        </w:rPr>
        <w:t xml:space="preserve">storm </w:t>
      </w:r>
      <w:r w:rsidR="00425FEF">
        <w:rPr>
          <w:rFonts w:ascii="Montserrat" w:eastAsia="Montserrat" w:hAnsi="Montserrat" w:cs="Montserrat"/>
          <w:sz w:val="20"/>
          <w:szCs w:val="20"/>
        </w:rPr>
        <w:t>i emning ved inngangen til uke 5</w:t>
      </w:r>
      <w:r w:rsidR="00EF7CA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E1A5D">
        <w:rPr>
          <w:rFonts w:ascii="Montserrat" w:eastAsia="Montserrat" w:hAnsi="Montserrat" w:cs="Montserrat"/>
          <w:sz w:val="20"/>
          <w:szCs w:val="20"/>
        </w:rPr>
        <w:t xml:space="preserve">Ferskomsetningen </w:t>
      </w:r>
      <w:r w:rsidR="002F445D">
        <w:rPr>
          <w:rFonts w:ascii="Montserrat" w:eastAsia="Montserrat" w:hAnsi="Montserrat" w:cs="Montserrat"/>
          <w:sz w:val="20"/>
          <w:szCs w:val="20"/>
        </w:rPr>
        <w:t xml:space="preserve">var noe lavere enn </w:t>
      </w:r>
      <w:r w:rsidR="00130D5D">
        <w:rPr>
          <w:rFonts w:ascii="Montserrat" w:eastAsia="Montserrat" w:hAnsi="Montserrat" w:cs="Montserrat"/>
          <w:sz w:val="20"/>
          <w:szCs w:val="20"/>
        </w:rPr>
        <w:t xml:space="preserve">uka før, </w:t>
      </w:r>
      <w:r w:rsidR="004E6AB5">
        <w:rPr>
          <w:rFonts w:ascii="Montserrat" w:eastAsia="Montserrat" w:hAnsi="Montserrat" w:cs="Montserrat"/>
          <w:sz w:val="20"/>
          <w:szCs w:val="20"/>
        </w:rPr>
        <w:t>her var hysa et unntak</w:t>
      </w:r>
      <w:r w:rsidR="00F9605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F3CEE">
        <w:rPr>
          <w:rFonts w:ascii="Montserrat" w:eastAsia="Montserrat" w:hAnsi="Montserrat" w:cs="Montserrat"/>
          <w:sz w:val="20"/>
          <w:szCs w:val="20"/>
        </w:rPr>
        <w:t xml:space="preserve">Fremdeles </w:t>
      </w:r>
      <w:r w:rsidR="0030024C">
        <w:rPr>
          <w:rFonts w:ascii="Montserrat" w:eastAsia="Montserrat" w:hAnsi="Montserrat" w:cs="Montserrat"/>
          <w:sz w:val="20"/>
          <w:szCs w:val="20"/>
        </w:rPr>
        <w:t>er det meste av torske</w:t>
      </w:r>
      <w:r w:rsidR="004C48EF">
        <w:rPr>
          <w:rFonts w:ascii="Montserrat" w:eastAsia="Montserrat" w:hAnsi="Montserrat" w:cs="Montserrat"/>
          <w:sz w:val="20"/>
          <w:szCs w:val="20"/>
        </w:rPr>
        <w:t>n tatt utenfor Finnmark</w:t>
      </w:r>
      <w:r w:rsidR="00480EB6">
        <w:rPr>
          <w:rFonts w:ascii="Montserrat" w:eastAsia="Montserrat" w:hAnsi="Montserrat" w:cs="Montserrat"/>
          <w:sz w:val="20"/>
          <w:szCs w:val="20"/>
        </w:rPr>
        <w:t xml:space="preserve">, og i området Troms-Lofoten </w:t>
      </w:r>
      <w:r w:rsidR="00C24748">
        <w:rPr>
          <w:rFonts w:ascii="Montserrat" w:eastAsia="Montserrat" w:hAnsi="Montserrat" w:cs="Montserrat"/>
          <w:sz w:val="20"/>
          <w:szCs w:val="20"/>
        </w:rPr>
        <w:t>dominerer seien</w:t>
      </w:r>
      <w:r w:rsidR="0077772D">
        <w:rPr>
          <w:rFonts w:ascii="Montserrat" w:eastAsia="Montserrat" w:hAnsi="Montserrat" w:cs="Montserrat"/>
          <w:sz w:val="20"/>
          <w:szCs w:val="20"/>
        </w:rPr>
        <w:t xml:space="preserve">. Men </w:t>
      </w:r>
      <w:r w:rsidR="004B6D44">
        <w:rPr>
          <w:rFonts w:ascii="Montserrat" w:eastAsia="Montserrat" w:hAnsi="Montserrat" w:cs="Montserrat"/>
          <w:sz w:val="20"/>
          <w:szCs w:val="20"/>
        </w:rPr>
        <w:t xml:space="preserve">her forventes en endring når vi </w:t>
      </w:r>
      <w:r w:rsidR="00B559A7">
        <w:rPr>
          <w:rFonts w:ascii="Montserrat" w:eastAsia="Montserrat" w:hAnsi="Montserrat" w:cs="Montserrat"/>
          <w:sz w:val="20"/>
          <w:szCs w:val="20"/>
        </w:rPr>
        <w:t>går inn i februar</w:t>
      </w:r>
      <w:r w:rsidR="00473CA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D4BD9">
        <w:rPr>
          <w:rFonts w:ascii="Montserrat" w:eastAsia="Montserrat" w:hAnsi="Montserrat" w:cs="Montserrat"/>
          <w:sz w:val="20"/>
          <w:szCs w:val="20"/>
        </w:rPr>
        <w:t>Frystomset</w:t>
      </w:r>
      <w:r w:rsidR="003C629A">
        <w:rPr>
          <w:rFonts w:ascii="Montserrat" w:eastAsia="Montserrat" w:hAnsi="Montserrat" w:cs="Montserrat"/>
          <w:sz w:val="20"/>
          <w:szCs w:val="20"/>
        </w:rPr>
        <w:t>n</w:t>
      </w:r>
      <w:r w:rsidR="00BD4BD9">
        <w:rPr>
          <w:rFonts w:ascii="Montserrat" w:eastAsia="Montserrat" w:hAnsi="Montserrat" w:cs="Montserrat"/>
          <w:sz w:val="20"/>
          <w:szCs w:val="20"/>
        </w:rPr>
        <w:t xml:space="preserve">ingen tok seg noe opp, </w:t>
      </w:r>
      <w:r w:rsidR="006B1363">
        <w:rPr>
          <w:rFonts w:ascii="Montserrat" w:eastAsia="Montserrat" w:hAnsi="Montserrat" w:cs="Montserrat"/>
          <w:sz w:val="20"/>
          <w:szCs w:val="20"/>
        </w:rPr>
        <w:t xml:space="preserve">og vi </w:t>
      </w:r>
      <w:r w:rsidR="00A84A71">
        <w:rPr>
          <w:rFonts w:ascii="Montserrat" w:eastAsia="Montserrat" w:hAnsi="Montserrat" w:cs="Montserrat"/>
          <w:sz w:val="20"/>
          <w:szCs w:val="20"/>
        </w:rPr>
        <w:t xml:space="preserve">rapporterer om økte landinger av fryst råstoff </w:t>
      </w:r>
      <w:r w:rsidR="005F0215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C316F">
        <w:rPr>
          <w:rFonts w:ascii="Montserrat" w:eastAsia="Montserrat" w:hAnsi="Montserrat" w:cs="Montserrat"/>
          <w:sz w:val="20"/>
          <w:szCs w:val="20"/>
        </w:rPr>
        <w:t>uke 4.</w:t>
      </w:r>
    </w:p>
    <w:p w14:paraId="7BBCE0E2" w14:textId="77777777" w:rsidR="008F0052" w:rsidRDefault="008F0052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5A7CA05" w14:textId="4FABCC25" w:rsidR="52911582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C2DC2">
        <w:rPr>
          <w:rFonts w:ascii="Montserrat" w:eastAsia="Montserrat" w:hAnsi="Montserrat" w:cs="Montserrat"/>
          <w:sz w:val="20"/>
          <w:szCs w:val="20"/>
        </w:rPr>
        <w:t>4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305145">
        <w:rPr>
          <w:rFonts w:ascii="Montserrat" w:eastAsia="Montserrat" w:hAnsi="Montserrat" w:cs="Montserrat"/>
          <w:sz w:val="20"/>
          <w:szCs w:val="20"/>
        </w:rPr>
        <w:t>23</w:t>
      </w:r>
      <w:r w:rsidR="00C93BB7">
        <w:rPr>
          <w:rFonts w:ascii="Montserrat" w:eastAsia="Montserrat" w:hAnsi="Montserrat" w:cs="Montserrat"/>
          <w:sz w:val="20"/>
          <w:szCs w:val="20"/>
        </w:rPr>
        <w:t>8</w:t>
      </w:r>
      <w:r w:rsidR="7F735B5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2A16B1">
        <w:rPr>
          <w:rFonts w:ascii="Montserrat" w:eastAsia="Montserrat" w:hAnsi="Montserrat" w:cs="Montserrat"/>
          <w:sz w:val="20"/>
          <w:szCs w:val="20"/>
        </w:rPr>
        <w:t>litt ned</w:t>
      </w:r>
      <w:r w:rsidR="5F2E7516" w:rsidRPr="46DF933A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46DF933A">
        <w:rPr>
          <w:rFonts w:ascii="Montserrat" w:eastAsia="Montserrat" w:hAnsi="Montserrat" w:cs="Montserrat"/>
          <w:sz w:val="20"/>
          <w:szCs w:val="20"/>
        </w:rPr>
        <w:t>ra</w:t>
      </w:r>
      <w:r w:rsidR="62DD9FD6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51EB1C2C" w:rsidRPr="46DF933A">
        <w:rPr>
          <w:rFonts w:ascii="Montserrat" w:eastAsia="Montserrat" w:hAnsi="Montserrat" w:cs="Montserrat"/>
          <w:sz w:val="20"/>
          <w:szCs w:val="20"/>
        </w:rPr>
        <w:t>2</w:t>
      </w:r>
      <w:r w:rsidR="002A16B1">
        <w:rPr>
          <w:rFonts w:ascii="Montserrat" w:eastAsia="Montserrat" w:hAnsi="Montserrat" w:cs="Montserrat"/>
          <w:sz w:val="20"/>
          <w:szCs w:val="20"/>
        </w:rPr>
        <w:t>42</w:t>
      </w:r>
      <w:r w:rsidR="4405A416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46DF933A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A4FAE">
        <w:rPr>
          <w:rFonts w:ascii="Montserrat" w:eastAsia="Montserrat" w:hAnsi="Montserrat" w:cs="Montserrat"/>
          <w:sz w:val="20"/>
          <w:szCs w:val="20"/>
        </w:rPr>
        <w:t>uka før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>.</w:t>
      </w:r>
      <w:r w:rsidR="003D3FF4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45208">
        <w:rPr>
          <w:rFonts w:ascii="Montserrat" w:eastAsia="Montserrat" w:hAnsi="Montserrat" w:cs="Montserrat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45208">
        <w:rPr>
          <w:rFonts w:ascii="Montserrat" w:eastAsia="Montserrat" w:hAnsi="Montserrat" w:cs="Montserrat"/>
          <w:sz w:val="20"/>
          <w:szCs w:val="20"/>
        </w:rPr>
        <w:t>7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28623C">
        <w:rPr>
          <w:rFonts w:ascii="Montserrat" w:eastAsia="Montserrat" w:hAnsi="Montserrat" w:cs="Montserrat"/>
          <w:sz w:val="20"/>
          <w:szCs w:val="20"/>
        </w:rPr>
        <w:t>2</w:t>
      </w:r>
      <w:r w:rsidR="00281DB7">
        <w:rPr>
          <w:rFonts w:ascii="Montserrat" w:eastAsia="Montserrat" w:hAnsi="Montserrat" w:cs="Montserrat"/>
          <w:sz w:val="20"/>
          <w:szCs w:val="20"/>
        </w:rPr>
        <w:t>31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C4D28">
        <w:rPr>
          <w:rFonts w:ascii="Montserrat" w:eastAsia="Montserrat" w:hAnsi="Montserrat" w:cs="Montserrat"/>
          <w:sz w:val="20"/>
          <w:szCs w:val="20"/>
        </w:rPr>
        <w:t>1</w:t>
      </w:r>
      <w:r w:rsidR="00281DB7">
        <w:rPr>
          <w:rFonts w:ascii="Montserrat" w:eastAsia="Montserrat" w:hAnsi="Montserrat" w:cs="Montserrat"/>
          <w:sz w:val="20"/>
          <w:szCs w:val="20"/>
        </w:rPr>
        <w:t>40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7D84">
        <w:rPr>
          <w:rFonts w:ascii="Montserrat" w:eastAsia="Montserrat" w:hAnsi="Montserrat" w:cs="Montserrat"/>
          <w:sz w:val="20"/>
          <w:szCs w:val="20"/>
        </w:rPr>
        <w:t>91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25840CB8" w14:textId="5637AD04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6DF933A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31521">
        <w:rPr>
          <w:rFonts w:ascii="Montserrat" w:eastAsia="Montserrat" w:hAnsi="Montserrat" w:cs="Montserrat"/>
          <w:sz w:val="20"/>
          <w:szCs w:val="20"/>
        </w:rPr>
        <w:t>4</w:t>
      </w:r>
      <w:r w:rsidR="008C09CD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6DF933A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936EE">
        <w:rPr>
          <w:rFonts w:ascii="Montserrat" w:eastAsia="Montserrat" w:hAnsi="Montserrat" w:cs="Montserrat"/>
          <w:sz w:val="20"/>
          <w:szCs w:val="20"/>
        </w:rPr>
        <w:t xml:space="preserve">som var ei uværsuke 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>var omsetning</w:t>
      </w:r>
      <w:r w:rsidR="00D65219">
        <w:rPr>
          <w:rFonts w:ascii="Montserrat" w:eastAsia="Montserrat" w:hAnsi="Montserrat" w:cs="Montserrat"/>
          <w:sz w:val="20"/>
          <w:szCs w:val="20"/>
        </w:rPr>
        <w:t>en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2C74">
        <w:rPr>
          <w:rFonts w:ascii="Montserrat" w:eastAsia="Montserrat" w:hAnsi="Montserrat" w:cs="Montserrat"/>
          <w:sz w:val="20"/>
          <w:szCs w:val="20"/>
        </w:rPr>
        <w:t>230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6DF933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6DF933A">
        <w:rPr>
          <w:rFonts w:ascii="Montserrat" w:eastAsia="Montserrat" w:hAnsi="Montserrat" w:cs="Montserrat"/>
          <w:sz w:val="20"/>
          <w:szCs w:val="20"/>
        </w:rPr>
        <w:t>,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6202CF">
        <w:rPr>
          <w:rFonts w:ascii="Montserrat" w:eastAsia="Montserrat" w:hAnsi="Montserrat" w:cs="Montserrat"/>
          <w:sz w:val="20"/>
          <w:szCs w:val="20"/>
        </w:rPr>
        <w:t>1</w:t>
      </w:r>
      <w:r w:rsidR="002936EE">
        <w:rPr>
          <w:rFonts w:ascii="Montserrat" w:eastAsia="Montserrat" w:hAnsi="Montserrat" w:cs="Montserrat"/>
          <w:sz w:val="20"/>
          <w:szCs w:val="20"/>
        </w:rPr>
        <w:t>3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C80D0B">
        <w:rPr>
          <w:rFonts w:ascii="Montserrat" w:eastAsia="Montserrat" w:hAnsi="Montserrat" w:cs="Montserrat"/>
          <w:sz w:val="20"/>
          <w:szCs w:val="20"/>
        </w:rPr>
        <w:t>217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C80D0B">
        <w:rPr>
          <w:rFonts w:ascii="Montserrat" w:eastAsia="Montserrat" w:hAnsi="Montserrat" w:cs="Montserrat"/>
          <w:sz w:val="20"/>
          <w:szCs w:val="20"/>
        </w:rPr>
        <w:t>82</w:t>
      </w:r>
      <w:r w:rsidR="06FCDE43" w:rsidRPr="46DF933A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6DF933A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6DF93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B0D6E">
        <w:rPr>
          <w:rFonts w:ascii="Montserrat" w:eastAsia="Montserrat" w:hAnsi="Montserrat" w:cs="Montserrat"/>
          <w:sz w:val="20"/>
          <w:szCs w:val="20"/>
        </w:rPr>
        <w:t>1</w:t>
      </w:r>
      <w:r w:rsidR="00A53B3B">
        <w:rPr>
          <w:rFonts w:ascii="Montserrat" w:eastAsia="Montserrat" w:hAnsi="Montserrat" w:cs="Montserrat"/>
          <w:sz w:val="20"/>
          <w:szCs w:val="20"/>
        </w:rPr>
        <w:t>3</w:t>
      </w:r>
      <w:r w:rsidR="00513ABE">
        <w:rPr>
          <w:rFonts w:ascii="Montserrat" w:eastAsia="Montserrat" w:hAnsi="Montserrat" w:cs="Montserrat"/>
          <w:sz w:val="20"/>
          <w:szCs w:val="20"/>
        </w:rPr>
        <w:t>5</w:t>
      </w:r>
      <w:r w:rsidR="007A703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5875A1" w14:textId="5D526BEA" w:rsidR="0D21C40F" w:rsidRDefault="0D21C40F" w:rsidP="46DF933A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945A6D7">
        <w:t>4</w:t>
      </w:r>
      <w:r w:rsidR="2C0ECAF2">
        <w:t>, 202</w:t>
      </w:r>
      <w:r w:rsidR="541235C1">
        <w:t>4</w:t>
      </w:r>
    </w:p>
    <w:p w14:paraId="13970015" w14:textId="4EAD97C1" w:rsidR="3E8AB3CE" w:rsidRDefault="3E8AB3CE" w:rsidP="52911582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52911582">
        <w:rPr>
          <w:rFonts w:ascii="Montserrat" w:eastAsia="Montserrat" w:hAnsi="Montserrat" w:cs="Montserrat"/>
          <w:sz w:val="20"/>
          <w:szCs w:val="20"/>
        </w:rPr>
        <w:t>Råfis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A8F01C0" w:rsidRPr="4D235C4B">
        <w:rPr>
          <w:rFonts w:asciiTheme="majorHAnsi" w:eastAsiaTheme="majorEastAsia" w:hAnsiTheme="majorHAnsi" w:cstheme="majorBidi"/>
          <w:sz w:val="20"/>
          <w:szCs w:val="20"/>
        </w:rPr>
        <w:t>4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219E4CD9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77F1ABE6" w:rsidRPr="4D235C4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6DF933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2E5FFC1F" w:rsidR="004C7F70" w:rsidRDefault="05BBCEE1" w:rsidP="737C4C54">
      <w:pPr>
        <w:spacing w:after="200" w:line="276" w:lineRule="auto"/>
        <w:rPr>
          <w:rFonts w:eastAsia="Montserrat"/>
        </w:rPr>
      </w:pPr>
      <w:r>
        <w:rPr>
          <w:noProof/>
        </w:rPr>
        <w:drawing>
          <wp:inline distT="0" distB="0" distL="0" distR="0" wp14:anchorId="4B4BACB6" wp14:editId="0AA8C2F2">
            <wp:extent cx="5124230" cy="3672364"/>
            <wp:effectExtent l="0" t="0" r="0" b="0"/>
            <wp:docPr id="631492965" name="Picture 631492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49296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230" cy="367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29F64734" w:rsidR="00D26AE1" w:rsidRDefault="1BCC43DD" w:rsidP="46DF933A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B6D83">
        <w:rPr>
          <w:rFonts w:asciiTheme="majorHAnsi" w:eastAsiaTheme="majorEastAsia" w:hAnsiTheme="majorHAnsi" w:cstheme="majorBidi"/>
          <w:sz w:val="20"/>
          <w:szCs w:val="20"/>
        </w:rPr>
        <w:t>91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>, opp fra 66 millioner kroner i uke 3</w:t>
      </w:r>
      <w:r w:rsidR="00FE3AF0" w:rsidRPr="46DF933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481822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3C1674">
        <w:rPr>
          <w:rFonts w:asciiTheme="minorHAnsi" w:eastAsiaTheme="minorEastAsia" w:hAnsiTheme="minorHAnsi" w:cstheme="minorBidi"/>
          <w:sz w:val="20"/>
          <w:szCs w:val="20"/>
        </w:rPr>
        <w:t>43</w:t>
      </w:r>
      <w:r w:rsidR="00481822">
        <w:rPr>
          <w:rFonts w:asciiTheme="minorHAnsi" w:eastAsiaTheme="minorEastAsia" w:hAnsiTheme="minorHAnsi" w:cstheme="minorBidi"/>
          <w:sz w:val="20"/>
          <w:szCs w:val="20"/>
        </w:rPr>
        <w:t>0</w:t>
      </w:r>
      <w:r w:rsidR="12EFAE57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3C1674">
        <w:rPr>
          <w:rFonts w:asciiTheme="minorHAnsi" w:eastAsiaTheme="minorEastAsia" w:hAnsiTheme="minorHAnsi" w:cstheme="minorBidi"/>
          <w:sz w:val="20"/>
          <w:szCs w:val="20"/>
        </w:rPr>
        <w:t>54</w:t>
      </w:r>
      <w:r w:rsidR="12EFAE57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3C1674">
        <w:rPr>
          <w:rFonts w:asciiTheme="minorHAnsi" w:eastAsiaTheme="minorEastAsia" w:hAnsiTheme="minorHAnsi" w:cstheme="minorBidi"/>
          <w:sz w:val="20"/>
          <w:szCs w:val="20"/>
        </w:rPr>
        <w:t>1.290</w:t>
      </w:r>
      <w:r w:rsidR="00687171">
        <w:rPr>
          <w:rFonts w:asciiTheme="minorHAnsi" w:eastAsiaTheme="minorEastAsia" w:hAnsiTheme="minorHAnsi" w:cstheme="minorBidi"/>
          <w:sz w:val="20"/>
          <w:szCs w:val="20"/>
        </w:rPr>
        <w:t xml:space="preserve"> tonn s</w:t>
      </w:r>
      <w:r w:rsidR="008B0807">
        <w:rPr>
          <w:rFonts w:asciiTheme="minorHAnsi" w:eastAsiaTheme="minorEastAsia" w:hAnsiTheme="minorHAnsi" w:cstheme="minorBidi"/>
          <w:sz w:val="20"/>
          <w:szCs w:val="20"/>
        </w:rPr>
        <w:t>ei</w:t>
      </w:r>
      <w:r w:rsidR="00AB42AF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1148EF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8B0807">
        <w:rPr>
          <w:rFonts w:asciiTheme="minorHAnsi" w:eastAsiaTheme="minorEastAsia" w:hAnsiTheme="minorHAnsi" w:cstheme="minorBidi"/>
          <w:sz w:val="20"/>
          <w:szCs w:val="20"/>
        </w:rPr>
        <w:t>30</w:t>
      </w:r>
      <w:r w:rsidR="00F57854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8B0807">
        <w:rPr>
          <w:rFonts w:asciiTheme="minorHAnsi" w:eastAsiaTheme="minorEastAsia" w:hAnsiTheme="minorHAnsi" w:cstheme="minorBidi"/>
          <w:sz w:val="20"/>
          <w:szCs w:val="20"/>
        </w:rPr>
        <w:t xml:space="preserve">snabeluer verdt henholdsvis </w:t>
      </w:r>
      <w:r w:rsidR="00481AEB">
        <w:rPr>
          <w:rFonts w:asciiTheme="minorHAnsi" w:eastAsiaTheme="minorEastAsia" w:hAnsiTheme="minorHAnsi" w:cstheme="minorBidi"/>
          <w:sz w:val="20"/>
          <w:szCs w:val="20"/>
        </w:rPr>
        <w:t>16</w:t>
      </w:r>
      <w:r w:rsidR="00D00CB8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206D0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481AEB">
        <w:rPr>
          <w:rFonts w:asciiTheme="minorHAnsi" w:eastAsiaTheme="minorEastAsia" w:hAnsiTheme="minorHAnsi" w:cstheme="minorBidi"/>
          <w:sz w:val="20"/>
          <w:szCs w:val="20"/>
        </w:rPr>
        <w:t>10</w:t>
      </w:r>
      <w:r w:rsidR="004206D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00CB8" w:rsidRPr="46DF933A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3BFD4239" w:rsidRPr="46DF933A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6419F5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D4EA8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235304" w14:textId="273A2B1C" w:rsidR="00941262" w:rsidRDefault="024A76C8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A6F2B">
        <w:rPr>
          <w:rFonts w:asciiTheme="majorHAnsi" w:eastAsiaTheme="majorEastAsia" w:hAnsiTheme="majorHAnsi" w:cstheme="majorBidi"/>
          <w:sz w:val="20"/>
          <w:szCs w:val="20"/>
        </w:rPr>
        <w:t>4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6DF933A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6DF933A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6DF933A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46DF933A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46DF933A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46DF933A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C6B5A">
        <w:rPr>
          <w:rFonts w:asciiTheme="majorHAnsi" w:eastAsiaTheme="majorEastAsia" w:hAnsiTheme="majorHAnsi" w:cstheme="majorBidi"/>
          <w:sz w:val="20"/>
          <w:szCs w:val="20"/>
        </w:rPr>
        <w:t>5.200</w:t>
      </w:r>
      <w:r w:rsidR="0066417B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D23CA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811883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0A6F2B">
        <w:rPr>
          <w:rFonts w:asciiTheme="majorHAnsi" w:eastAsiaTheme="majorEastAsia" w:hAnsiTheme="majorHAnsi" w:cstheme="majorBidi"/>
          <w:sz w:val="20"/>
          <w:szCs w:val="20"/>
        </w:rPr>
        <w:t>4.490</w:t>
      </w:r>
      <w:r w:rsidR="00F0420A">
        <w:rPr>
          <w:rFonts w:asciiTheme="majorHAnsi" w:eastAsiaTheme="majorEastAsia" w:hAnsiTheme="majorHAnsi" w:cstheme="majorBidi"/>
          <w:sz w:val="20"/>
          <w:szCs w:val="20"/>
        </w:rPr>
        <w:t xml:space="preserve"> tonn uka før</w:t>
      </w:r>
      <w:r w:rsidR="0381B8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3C6B5A">
        <w:rPr>
          <w:rFonts w:asciiTheme="majorHAnsi" w:eastAsiaTheme="majorEastAsia" w:hAnsiTheme="majorHAnsi" w:cstheme="majorBidi"/>
          <w:sz w:val="20"/>
          <w:szCs w:val="20"/>
        </w:rPr>
        <w:t>1.990 tonn torsk var størst i kvantum</w:t>
      </w:r>
      <w:r w:rsidR="00AB521E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F2E52">
        <w:rPr>
          <w:rFonts w:asciiTheme="majorHAnsi" w:eastAsiaTheme="majorEastAsia" w:hAnsiTheme="majorHAnsi" w:cstheme="majorBidi"/>
          <w:sz w:val="20"/>
          <w:szCs w:val="20"/>
        </w:rPr>
        <w:t>f</w:t>
      </w:r>
      <w:r w:rsidR="005700AA">
        <w:rPr>
          <w:rFonts w:asciiTheme="majorHAnsi" w:eastAsiaTheme="majorEastAsia" w:hAnsiTheme="majorHAnsi" w:cstheme="majorBidi"/>
          <w:sz w:val="20"/>
          <w:szCs w:val="20"/>
        </w:rPr>
        <w:t xml:space="preserve">ulgt av </w:t>
      </w:r>
      <w:r w:rsidR="00CF2E52">
        <w:rPr>
          <w:rFonts w:asciiTheme="majorHAnsi" w:eastAsiaTheme="majorEastAsia" w:hAnsiTheme="majorHAnsi" w:cstheme="majorBidi"/>
          <w:sz w:val="20"/>
          <w:szCs w:val="20"/>
        </w:rPr>
        <w:t>99</w:t>
      </w:r>
      <w:r w:rsidR="002140E5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5700A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140E5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B30B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F2E52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1B30BB">
        <w:rPr>
          <w:rFonts w:asciiTheme="majorHAnsi" w:eastAsiaTheme="majorEastAsia" w:hAnsiTheme="majorHAnsi" w:cstheme="majorBidi"/>
          <w:sz w:val="20"/>
          <w:szCs w:val="20"/>
        </w:rPr>
        <w:t>60</w:t>
      </w:r>
      <w:r w:rsidR="00E93AE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CF2E52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2801F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42B33">
        <w:rPr>
          <w:rFonts w:asciiTheme="majorHAnsi" w:eastAsiaTheme="majorEastAsia" w:hAnsiTheme="majorHAnsi" w:cstheme="majorBidi"/>
          <w:sz w:val="20"/>
          <w:szCs w:val="20"/>
        </w:rPr>
        <w:t>76</w:t>
      </w:r>
      <w:r w:rsidR="001B30BB">
        <w:rPr>
          <w:rFonts w:asciiTheme="majorHAnsi" w:eastAsiaTheme="majorEastAsia" w:hAnsiTheme="majorHAnsi" w:cstheme="majorBidi"/>
          <w:sz w:val="20"/>
          <w:szCs w:val="20"/>
        </w:rPr>
        <w:t>0 tonn snøkrabbe</w:t>
      </w:r>
      <w:r w:rsidR="002801F0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612BDC">
        <w:rPr>
          <w:rFonts w:asciiTheme="majorHAnsi" w:eastAsiaTheme="majorEastAsia" w:hAnsiTheme="majorHAnsi" w:cstheme="majorBidi"/>
          <w:sz w:val="20"/>
          <w:szCs w:val="20"/>
        </w:rPr>
        <w:t>560 tonn snabeluer</w:t>
      </w:r>
      <w:r w:rsidR="00E93AE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C06525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C76D3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374B99">
        <w:rPr>
          <w:rFonts w:asciiTheme="majorHAnsi" w:eastAsiaTheme="majorEastAsia" w:hAnsiTheme="majorHAnsi" w:cstheme="majorBidi"/>
          <w:sz w:val="20"/>
          <w:szCs w:val="20"/>
        </w:rPr>
        <w:t>2.51</w:t>
      </w:r>
      <w:r w:rsidR="00C06525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7A05D3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840DC">
        <w:rPr>
          <w:rFonts w:asciiTheme="majorHAnsi" w:eastAsiaTheme="majorEastAsia" w:hAnsiTheme="majorHAnsi" w:cstheme="majorBidi"/>
          <w:sz w:val="20"/>
          <w:szCs w:val="20"/>
        </w:rPr>
        <w:t>, herav nevnte kvantum snabeluer,</w:t>
      </w:r>
      <w:r w:rsidR="00BC16E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F08B4">
        <w:rPr>
          <w:rFonts w:asciiTheme="majorHAnsi" w:eastAsiaTheme="majorEastAsia" w:hAnsiTheme="majorHAnsi" w:cstheme="majorBidi"/>
          <w:sz w:val="20"/>
          <w:szCs w:val="20"/>
        </w:rPr>
        <w:t>1.46</w:t>
      </w:r>
      <w:r w:rsidR="00BC16E1">
        <w:rPr>
          <w:rFonts w:asciiTheme="majorHAnsi" w:eastAsiaTheme="majorEastAsia" w:hAnsiTheme="majorHAnsi" w:cstheme="majorBidi"/>
          <w:sz w:val="20"/>
          <w:szCs w:val="20"/>
        </w:rPr>
        <w:t>0 tonn torsk</w:t>
      </w:r>
      <w:r w:rsidR="0077760D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631C9">
        <w:rPr>
          <w:rFonts w:asciiTheme="majorHAnsi" w:eastAsiaTheme="majorEastAsia" w:hAnsiTheme="majorHAnsi" w:cstheme="majorBidi"/>
          <w:sz w:val="20"/>
          <w:szCs w:val="20"/>
        </w:rPr>
        <w:t>310 tonn sei og 120 tonn hyse</w:t>
      </w:r>
      <w:r w:rsidR="3D614887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941262">
        <w:rPr>
          <w:rFonts w:asciiTheme="majorHAnsi" w:eastAsiaTheme="majorEastAsia" w:hAnsiTheme="majorHAnsi" w:cstheme="majorBidi"/>
          <w:sz w:val="20"/>
          <w:szCs w:val="20"/>
        </w:rPr>
        <w:t xml:space="preserve">3 autolinebåter var inne med </w:t>
      </w:r>
      <w:r w:rsidR="00DE5F10">
        <w:rPr>
          <w:rFonts w:asciiTheme="majorHAnsi" w:eastAsiaTheme="majorEastAsia" w:hAnsiTheme="majorHAnsi" w:cstheme="majorBidi"/>
          <w:sz w:val="20"/>
          <w:szCs w:val="20"/>
        </w:rPr>
        <w:t xml:space="preserve">940 tonn, </w:t>
      </w:r>
      <w:r w:rsidR="00291493">
        <w:rPr>
          <w:rFonts w:asciiTheme="majorHAnsi" w:eastAsiaTheme="majorEastAsia" w:hAnsiTheme="majorHAnsi" w:cstheme="majorBidi"/>
          <w:sz w:val="20"/>
          <w:szCs w:val="20"/>
        </w:rPr>
        <w:t>herav 570 tonn hyse</w:t>
      </w:r>
      <w:r w:rsidR="000C30C4">
        <w:rPr>
          <w:rFonts w:asciiTheme="majorHAnsi" w:eastAsiaTheme="majorEastAsia" w:hAnsiTheme="majorHAnsi" w:cstheme="majorBidi"/>
          <w:sz w:val="20"/>
          <w:szCs w:val="20"/>
        </w:rPr>
        <w:t xml:space="preserve"> og 340 tonn torsk.</w:t>
      </w:r>
      <w:r w:rsidR="0096064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702FF">
        <w:rPr>
          <w:rFonts w:asciiTheme="majorHAnsi" w:eastAsiaTheme="majorEastAsia" w:hAnsiTheme="majorHAnsi" w:cstheme="majorBidi"/>
          <w:sz w:val="20"/>
          <w:szCs w:val="20"/>
        </w:rPr>
        <w:t xml:space="preserve">2 garnbåter </w:t>
      </w:r>
      <w:r w:rsidR="005B066C">
        <w:rPr>
          <w:rFonts w:asciiTheme="majorHAnsi" w:eastAsiaTheme="majorEastAsia" w:hAnsiTheme="majorHAnsi" w:cstheme="majorBidi"/>
          <w:sz w:val="20"/>
          <w:szCs w:val="20"/>
        </w:rPr>
        <w:t xml:space="preserve">hadde </w:t>
      </w:r>
      <w:r w:rsidR="008C6A6A">
        <w:rPr>
          <w:rFonts w:asciiTheme="majorHAnsi" w:eastAsiaTheme="majorEastAsia" w:hAnsiTheme="majorHAnsi" w:cstheme="majorBidi"/>
          <w:sz w:val="20"/>
          <w:szCs w:val="20"/>
        </w:rPr>
        <w:t>525 tonn</w:t>
      </w:r>
      <w:r w:rsidR="00CA17B1">
        <w:rPr>
          <w:rFonts w:asciiTheme="majorHAnsi" w:eastAsiaTheme="majorEastAsia" w:hAnsiTheme="majorHAnsi" w:cstheme="majorBidi"/>
          <w:sz w:val="20"/>
          <w:szCs w:val="20"/>
        </w:rPr>
        <w:t xml:space="preserve">, der </w:t>
      </w:r>
      <w:r w:rsidR="00D218EF">
        <w:rPr>
          <w:rFonts w:asciiTheme="majorHAnsi" w:eastAsiaTheme="majorEastAsia" w:hAnsiTheme="majorHAnsi" w:cstheme="majorBidi"/>
          <w:sz w:val="20"/>
          <w:szCs w:val="20"/>
        </w:rPr>
        <w:t>425 tonn sei utgjorde hovedfangsten</w:t>
      </w:r>
      <w:r w:rsidR="007F3686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960643">
        <w:rPr>
          <w:rFonts w:asciiTheme="majorHAnsi" w:eastAsiaTheme="majorEastAsia" w:hAnsiTheme="majorHAnsi" w:cstheme="majorBidi"/>
          <w:sz w:val="20"/>
          <w:szCs w:val="20"/>
        </w:rPr>
        <w:t xml:space="preserve">En snurrevadbåt </w:t>
      </w:r>
      <w:r w:rsidR="00482923">
        <w:rPr>
          <w:rFonts w:asciiTheme="majorHAnsi" w:eastAsiaTheme="majorEastAsia" w:hAnsiTheme="majorHAnsi" w:cstheme="majorBidi"/>
          <w:sz w:val="20"/>
          <w:szCs w:val="20"/>
        </w:rPr>
        <w:t>l</w:t>
      </w:r>
      <w:r w:rsidR="004960E9">
        <w:rPr>
          <w:rFonts w:asciiTheme="majorHAnsi" w:eastAsiaTheme="majorEastAsia" w:hAnsiTheme="majorHAnsi" w:cstheme="majorBidi"/>
          <w:sz w:val="20"/>
          <w:szCs w:val="20"/>
        </w:rPr>
        <w:t xml:space="preserve">everte </w:t>
      </w:r>
      <w:r w:rsidR="00D070B2">
        <w:rPr>
          <w:rFonts w:asciiTheme="majorHAnsi" w:eastAsiaTheme="majorEastAsia" w:hAnsiTheme="majorHAnsi" w:cstheme="majorBidi"/>
          <w:sz w:val="20"/>
          <w:szCs w:val="20"/>
        </w:rPr>
        <w:t>460 tonn</w:t>
      </w:r>
      <w:r w:rsidR="00CA5C4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F239C">
        <w:rPr>
          <w:rFonts w:asciiTheme="majorHAnsi" w:eastAsiaTheme="majorEastAsia" w:hAnsiTheme="majorHAnsi" w:cstheme="majorBidi"/>
          <w:sz w:val="20"/>
          <w:szCs w:val="20"/>
        </w:rPr>
        <w:t xml:space="preserve">av det var 260 tonn sei, 120 tonn torsk og </w:t>
      </w:r>
      <w:r w:rsidR="00A01179">
        <w:rPr>
          <w:rFonts w:asciiTheme="majorHAnsi" w:eastAsiaTheme="majorEastAsia" w:hAnsiTheme="majorHAnsi" w:cstheme="majorBidi"/>
          <w:sz w:val="20"/>
          <w:szCs w:val="20"/>
        </w:rPr>
        <w:t>80 tonn hyse</w:t>
      </w:r>
      <w:r w:rsidR="0080351B">
        <w:rPr>
          <w:rFonts w:asciiTheme="majorHAnsi" w:eastAsiaTheme="majorEastAsia" w:hAnsiTheme="majorHAnsi" w:cstheme="majorBidi"/>
          <w:sz w:val="20"/>
          <w:szCs w:val="20"/>
        </w:rPr>
        <w:t>. Snøkrabbekvantumet var levert av 4 båter.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21C678B4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ED2550">
        <w:rPr>
          <w:rFonts w:ascii="Montserrat" w:eastAsia="Montserrat" w:hAnsi="Montserrat" w:cs="Montserrat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B726D5">
        <w:rPr>
          <w:rFonts w:ascii="Montserrat" w:eastAsia="Montserrat" w:hAnsi="Montserrat" w:cs="Montserrat"/>
          <w:sz w:val="20"/>
          <w:szCs w:val="20"/>
        </w:rPr>
        <w:t>140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831D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F1BCF">
        <w:rPr>
          <w:rFonts w:ascii="Montserrat" w:eastAsia="Montserrat" w:hAnsi="Montserrat" w:cs="Montserrat"/>
          <w:sz w:val="20"/>
          <w:szCs w:val="20"/>
        </w:rPr>
        <w:t>ned</w:t>
      </w:r>
      <w:r w:rsidR="00D831D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21590">
        <w:rPr>
          <w:rFonts w:ascii="Montserrat" w:eastAsia="Montserrat" w:hAnsi="Montserrat" w:cs="Montserrat"/>
          <w:sz w:val="20"/>
          <w:szCs w:val="20"/>
        </w:rPr>
        <w:t>1</w:t>
      </w:r>
      <w:r w:rsidR="009F1BCF">
        <w:rPr>
          <w:rFonts w:ascii="Montserrat" w:eastAsia="Montserrat" w:hAnsi="Montserrat" w:cs="Montserrat"/>
          <w:sz w:val="20"/>
          <w:szCs w:val="20"/>
        </w:rPr>
        <w:t>55</w:t>
      </w:r>
      <w:r w:rsidR="00800F5F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0A2387">
        <w:rPr>
          <w:rFonts w:ascii="Montserrat" w:eastAsia="Montserrat" w:hAnsi="Montserrat" w:cs="Montserrat"/>
          <w:sz w:val="20"/>
          <w:szCs w:val="20"/>
        </w:rPr>
        <w:t>3</w:t>
      </w:r>
      <w:r w:rsidRPr="46DF933A">
        <w:rPr>
          <w:rFonts w:ascii="Montserrat" w:eastAsia="Montserrat" w:hAnsi="Montserrat" w:cs="Montserrat"/>
          <w:sz w:val="20"/>
          <w:szCs w:val="20"/>
        </w:rPr>
        <w:t>. Torsk, sei</w:t>
      </w:r>
      <w:r w:rsidR="00500E15">
        <w:rPr>
          <w:rFonts w:ascii="Montserrat" w:eastAsia="Montserrat" w:hAnsi="Montserrat" w:cs="Montserrat"/>
          <w:sz w:val="20"/>
          <w:szCs w:val="20"/>
        </w:rPr>
        <w:t>, hyse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C3756">
        <w:rPr>
          <w:rFonts w:ascii="Montserrat" w:eastAsia="Montserrat" w:hAnsi="Montserrat" w:cs="Montserrat"/>
          <w:sz w:val="20"/>
          <w:szCs w:val="20"/>
        </w:rPr>
        <w:t>kongekrabbe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5F3474">
        <w:rPr>
          <w:rFonts w:ascii="Montserrat" w:eastAsia="Montserrat" w:hAnsi="Montserrat" w:cs="Montserrat"/>
          <w:sz w:val="20"/>
          <w:szCs w:val="20"/>
        </w:rPr>
        <w:t>82,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F3474">
        <w:rPr>
          <w:rFonts w:ascii="Montserrat" w:eastAsia="Montserrat" w:hAnsi="Montserrat" w:cs="Montserrat"/>
          <w:sz w:val="20"/>
          <w:szCs w:val="20"/>
        </w:rPr>
        <w:t>22,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844FD">
        <w:rPr>
          <w:rFonts w:ascii="Montserrat" w:eastAsia="Montserrat" w:hAnsi="Montserrat" w:cs="Montserrat"/>
          <w:sz w:val="20"/>
          <w:szCs w:val="20"/>
        </w:rPr>
        <w:t>12</w:t>
      </w:r>
      <w:r w:rsidR="002F36EC">
        <w:rPr>
          <w:rFonts w:ascii="Montserrat" w:eastAsia="Montserrat" w:hAnsi="Montserrat" w:cs="Montserrat"/>
          <w:sz w:val="20"/>
          <w:szCs w:val="20"/>
        </w:rPr>
        <w:t xml:space="preserve"> og 11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3953A66F" w14:textId="2B953B09" w:rsidR="00011989" w:rsidRDefault="6185763D" w:rsidP="12115614">
      <w:pPr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06A79A38" w:rsidRPr="250B165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 restråstoff.</w:t>
      </w:r>
    </w:p>
    <w:p w14:paraId="030C675F" w14:textId="301B35A7" w:rsidR="00011989" w:rsidRDefault="3623062E" w:rsidP="5A035617">
      <w:r>
        <w:rPr>
          <w:noProof/>
        </w:rPr>
        <w:drawing>
          <wp:inline distT="0" distB="0" distL="0" distR="0" wp14:anchorId="617523A2" wp14:editId="6E17FCE7">
            <wp:extent cx="3876675" cy="2752725"/>
            <wp:effectExtent l="0" t="0" r="0" b="0"/>
            <wp:docPr id="107363061" name="Picture 107363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070FE598" w:rsidR="00011989" w:rsidRDefault="6185763D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5A035617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221489DE" w:rsidRPr="6DF7B14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 w:rsidR="009A2580">
        <w:rPr>
          <w:rFonts w:eastAsia="Montserrat"/>
        </w:rPr>
        <w:br/>
      </w:r>
      <w:r w:rsidR="7AB943B5">
        <w:rPr>
          <w:noProof/>
        </w:rPr>
        <w:drawing>
          <wp:inline distT="0" distB="0" distL="0" distR="0" wp14:anchorId="1F750A03" wp14:editId="1D358484">
            <wp:extent cx="3949029" cy="2305050"/>
            <wp:effectExtent l="0" t="0" r="0" b="0"/>
            <wp:docPr id="1123006616" name="Picture 1123006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029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241AB17F" w14:textId="69BD7872" w:rsidR="00827A5F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46667C">
        <w:rPr>
          <w:rFonts w:ascii="Montserrat" w:eastAsia="Montserrat" w:hAnsi="Montserrat" w:cs="Montserrat"/>
          <w:sz w:val="20"/>
          <w:szCs w:val="20"/>
        </w:rPr>
        <w:t>2.</w:t>
      </w:r>
      <w:r w:rsidR="00524BC9">
        <w:rPr>
          <w:rFonts w:ascii="Montserrat" w:eastAsia="Montserrat" w:hAnsi="Montserrat" w:cs="Montserrat"/>
          <w:sz w:val="20"/>
          <w:szCs w:val="20"/>
        </w:rPr>
        <w:t>210</w:t>
      </w:r>
      <w:r w:rsidR="00DD2B1D" w:rsidRPr="46DF933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46667C">
        <w:rPr>
          <w:rFonts w:ascii="Montserrat" w:eastAsia="Montserrat" w:hAnsi="Montserrat" w:cs="Montserrat"/>
          <w:sz w:val="20"/>
          <w:szCs w:val="20"/>
        </w:rPr>
        <w:t>8</w:t>
      </w:r>
      <w:r w:rsidR="00197BDE">
        <w:rPr>
          <w:rFonts w:ascii="Montserrat" w:eastAsia="Montserrat" w:hAnsi="Montserrat" w:cs="Montserrat"/>
          <w:sz w:val="20"/>
          <w:szCs w:val="20"/>
        </w:rPr>
        <w:t>2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75E1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1A5594">
        <w:rPr>
          <w:rFonts w:ascii="Montserrat" w:eastAsia="Montserrat" w:hAnsi="Montserrat" w:cs="Montserrat"/>
          <w:sz w:val="20"/>
          <w:szCs w:val="20"/>
        </w:rPr>
        <w:t>ned</w:t>
      </w:r>
      <w:r w:rsidR="00C623D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6DF933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A5594">
        <w:rPr>
          <w:rFonts w:ascii="Montserrat" w:eastAsia="Montserrat" w:hAnsi="Montserrat" w:cs="Montserrat"/>
          <w:sz w:val="20"/>
          <w:szCs w:val="20"/>
        </w:rPr>
        <w:t>2.360</w:t>
      </w:r>
      <w:r w:rsidR="6BCDFA56" w:rsidRPr="46DF933A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46DF933A">
        <w:rPr>
          <w:rFonts w:ascii="Montserrat" w:eastAsia="Montserrat" w:hAnsi="Montserrat" w:cs="Montserrat"/>
          <w:sz w:val="20"/>
          <w:szCs w:val="20"/>
        </w:rPr>
        <w:t xml:space="preserve">onn </w:t>
      </w:r>
      <w:r w:rsidR="00F13551" w:rsidRPr="46DF933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A5594">
        <w:rPr>
          <w:rFonts w:ascii="Montserrat" w:eastAsia="Montserrat" w:hAnsi="Montserrat" w:cs="Montserrat"/>
          <w:sz w:val="20"/>
          <w:szCs w:val="20"/>
        </w:rPr>
        <w:t>85</w:t>
      </w:r>
      <w:r w:rsidR="00F13551" w:rsidRPr="46DF933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100E83" w:rsidRPr="46DF933A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1A5594">
        <w:rPr>
          <w:rFonts w:ascii="Montserrat" w:eastAsia="Montserrat" w:hAnsi="Montserrat" w:cs="Montserrat"/>
          <w:sz w:val="20"/>
          <w:szCs w:val="20"/>
        </w:rPr>
        <w:t>3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1415">
        <w:rPr>
          <w:rFonts w:ascii="Montserrat" w:eastAsia="Montserrat" w:hAnsi="Montserrat" w:cs="Montserrat"/>
          <w:sz w:val="20"/>
          <w:szCs w:val="20"/>
        </w:rPr>
        <w:t>1.2</w:t>
      </w:r>
      <w:r w:rsidR="008238B5">
        <w:rPr>
          <w:rFonts w:ascii="Montserrat" w:eastAsia="Montserrat" w:hAnsi="Montserrat" w:cs="Montserrat"/>
          <w:sz w:val="20"/>
          <w:szCs w:val="20"/>
        </w:rPr>
        <w:t>5</w:t>
      </w:r>
      <w:r w:rsidR="00371415">
        <w:rPr>
          <w:rFonts w:ascii="Montserrat" w:eastAsia="Montserrat" w:hAnsi="Montserrat" w:cs="Montserrat"/>
          <w:sz w:val="20"/>
          <w:szCs w:val="20"/>
        </w:rPr>
        <w:t>0</w:t>
      </w:r>
      <w:r w:rsidR="006A1F0D" w:rsidRPr="46DF933A">
        <w:rPr>
          <w:rFonts w:ascii="Montserrat" w:eastAsia="Montserrat" w:hAnsi="Montserrat" w:cs="Montserrat"/>
          <w:sz w:val="20"/>
          <w:szCs w:val="20"/>
        </w:rPr>
        <w:t xml:space="preserve"> tonn var tatt på garn, </w:t>
      </w:r>
      <w:r w:rsidR="005D2800" w:rsidRPr="46DF933A">
        <w:rPr>
          <w:rFonts w:ascii="Montserrat" w:eastAsia="Montserrat" w:hAnsi="Montserrat" w:cs="Montserrat"/>
          <w:sz w:val="20"/>
          <w:szCs w:val="20"/>
        </w:rPr>
        <w:t xml:space="preserve">snurrevad stod for </w:t>
      </w:r>
      <w:r w:rsidR="00371415">
        <w:rPr>
          <w:rFonts w:ascii="Montserrat" w:eastAsia="Montserrat" w:hAnsi="Montserrat" w:cs="Montserrat"/>
          <w:sz w:val="20"/>
          <w:szCs w:val="20"/>
        </w:rPr>
        <w:t>6</w:t>
      </w:r>
      <w:r w:rsidR="008238B5">
        <w:rPr>
          <w:rFonts w:ascii="Montserrat" w:eastAsia="Montserrat" w:hAnsi="Montserrat" w:cs="Montserrat"/>
          <w:sz w:val="20"/>
          <w:szCs w:val="20"/>
        </w:rPr>
        <w:t>6</w:t>
      </w:r>
      <w:r w:rsidR="00371415">
        <w:rPr>
          <w:rFonts w:ascii="Montserrat" w:eastAsia="Montserrat" w:hAnsi="Montserrat" w:cs="Montserrat"/>
          <w:sz w:val="20"/>
          <w:szCs w:val="20"/>
        </w:rPr>
        <w:t>0</w:t>
      </w:r>
      <w:r w:rsidR="00CF43AB" w:rsidRPr="46DF933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C706F">
        <w:rPr>
          <w:rFonts w:ascii="Montserrat" w:eastAsia="Montserrat" w:hAnsi="Montserrat" w:cs="Montserrat"/>
          <w:sz w:val="20"/>
          <w:szCs w:val="20"/>
        </w:rPr>
        <w:t>,</w:t>
      </w:r>
      <w:r w:rsidR="0092352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87C07">
        <w:rPr>
          <w:rFonts w:ascii="Montserrat" w:eastAsia="Montserrat" w:hAnsi="Montserrat" w:cs="Montserrat"/>
          <w:sz w:val="20"/>
          <w:szCs w:val="20"/>
        </w:rPr>
        <w:t xml:space="preserve">line/autoline for </w:t>
      </w:r>
      <w:r w:rsidR="00D84F58">
        <w:rPr>
          <w:rFonts w:ascii="Montserrat" w:eastAsia="Montserrat" w:hAnsi="Montserrat" w:cs="Montserrat"/>
          <w:sz w:val="20"/>
          <w:szCs w:val="20"/>
        </w:rPr>
        <w:t>250 tonn</w:t>
      </w:r>
      <w:r w:rsidR="00DE26CC">
        <w:rPr>
          <w:rFonts w:ascii="Montserrat" w:eastAsia="Montserrat" w:hAnsi="Montserrat" w:cs="Montserrat"/>
          <w:sz w:val="20"/>
          <w:szCs w:val="20"/>
        </w:rPr>
        <w:t xml:space="preserve">, og mindre kvanta var tatt på </w:t>
      </w:r>
      <w:r w:rsidR="00923524">
        <w:rPr>
          <w:rFonts w:ascii="Montserrat" w:eastAsia="Montserrat" w:hAnsi="Montserrat" w:cs="Montserrat"/>
          <w:sz w:val="20"/>
          <w:szCs w:val="20"/>
        </w:rPr>
        <w:t xml:space="preserve">trål </w:t>
      </w:r>
      <w:r w:rsidR="00DE26CC">
        <w:rPr>
          <w:rFonts w:ascii="Montserrat" w:eastAsia="Montserrat" w:hAnsi="Montserrat" w:cs="Montserrat"/>
          <w:sz w:val="20"/>
          <w:szCs w:val="20"/>
        </w:rPr>
        <w:t xml:space="preserve">og juksa. </w:t>
      </w:r>
      <w:r w:rsidR="00DF6F90">
        <w:rPr>
          <w:rFonts w:ascii="Montserrat" w:eastAsia="Montserrat" w:hAnsi="Montserrat" w:cs="Montserrat"/>
          <w:sz w:val="20"/>
          <w:szCs w:val="20"/>
        </w:rPr>
        <w:t>67</w:t>
      </w:r>
      <w:r w:rsidR="0050039B">
        <w:rPr>
          <w:rFonts w:ascii="Montserrat" w:eastAsia="Montserrat" w:hAnsi="Montserrat" w:cs="Montserrat"/>
          <w:sz w:val="20"/>
          <w:szCs w:val="20"/>
        </w:rPr>
        <w:t>0</w:t>
      </w:r>
      <w:r w:rsidR="00D835F6" w:rsidRPr="46DF933A">
        <w:rPr>
          <w:rFonts w:ascii="Montserrat" w:eastAsia="Montserrat" w:hAnsi="Montserrat" w:cs="Montserrat"/>
          <w:sz w:val="20"/>
          <w:szCs w:val="20"/>
        </w:rPr>
        <w:t xml:space="preserve"> tonn av</w:t>
      </w:r>
      <w:r w:rsidR="0A3C8A6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32F1" w:rsidRPr="46DF933A">
        <w:rPr>
          <w:rFonts w:ascii="Montserrat" w:eastAsia="Montserrat" w:hAnsi="Montserrat" w:cs="Montserrat"/>
          <w:sz w:val="20"/>
          <w:szCs w:val="20"/>
        </w:rPr>
        <w:t>garnt</w:t>
      </w:r>
      <w:r w:rsidR="0A3C8A6C" w:rsidRPr="46DF933A">
        <w:rPr>
          <w:rFonts w:ascii="Montserrat" w:eastAsia="Montserrat" w:hAnsi="Montserrat" w:cs="Montserrat"/>
          <w:sz w:val="20"/>
          <w:szCs w:val="20"/>
        </w:rPr>
        <w:t xml:space="preserve">orsken var levert i </w:t>
      </w:r>
      <w:r w:rsidR="00C80D80" w:rsidRPr="46DF933A">
        <w:rPr>
          <w:rFonts w:ascii="Montserrat" w:eastAsia="Montserrat" w:hAnsi="Montserrat" w:cs="Montserrat"/>
          <w:sz w:val="20"/>
          <w:szCs w:val="20"/>
        </w:rPr>
        <w:t>Ve</w:t>
      </w:r>
      <w:r w:rsidR="0A3C8A6C" w:rsidRPr="46DF933A">
        <w:rPr>
          <w:rFonts w:ascii="Montserrat" w:eastAsia="Montserrat" w:hAnsi="Montserrat" w:cs="Montserrat"/>
          <w:sz w:val="20"/>
          <w:szCs w:val="20"/>
        </w:rPr>
        <w:t>st-Finnmark</w:t>
      </w:r>
      <w:r w:rsidR="00F82108" w:rsidRPr="46DF933A">
        <w:rPr>
          <w:rFonts w:ascii="Montserrat" w:eastAsia="Montserrat" w:hAnsi="Montserrat" w:cs="Montserrat"/>
          <w:sz w:val="20"/>
          <w:szCs w:val="20"/>
        </w:rPr>
        <w:t>,</w:t>
      </w:r>
      <w:r w:rsidR="003C6F98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54CC">
        <w:rPr>
          <w:rFonts w:ascii="Montserrat" w:eastAsia="Montserrat" w:hAnsi="Montserrat" w:cs="Montserrat"/>
          <w:sz w:val="20"/>
          <w:szCs w:val="20"/>
        </w:rPr>
        <w:t>43</w:t>
      </w:r>
      <w:r w:rsidR="00310D0C">
        <w:rPr>
          <w:rFonts w:ascii="Montserrat" w:eastAsia="Montserrat" w:hAnsi="Montserrat" w:cs="Montserrat"/>
          <w:sz w:val="20"/>
          <w:szCs w:val="20"/>
        </w:rPr>
        <w:t>0</w:t>
      </w:r>
      <w:r w:rsidR="00286A3D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835E5" w:rsidRPr="46DF933A">
        <w:rPr>
          <w:rFonts w:ascii="Montserrat" w:eastAsia="Montserrat" w:hAnsi="Montserrat" w:cs="Montserrat"/>
          <w:sz w:val="20"/>
          <w:szCs w:val="20"/>
        </w:rPr>
        <w:t xml:space="preserve">i Troms og </w:t>
      </w:r>
      <w:r w:rsidR="00A20D6E">
        <w:rPr>
          <w:rFonts w:ascii="Montserrat" w:eastAsia="Montserrat" w:hAnsi="Montserrat" w:cs="Montserrat"/>
          <w:sz w:val="20"/>
          <w:szCs w:val="20"/>
        </w:rPr>
        <w:t>9</w:t>
      </w:r>
      <w:r w:rsidR="00E764AE" w:rsidRPr="46DF933A">
        <w:rPr>
          <w:rFonts w:ascii="Montserrat" w:eastAsia="Montserrat" w:hAnsi="Montserrat" w:cs="Montserrat"/>
          <w:sz w:val="20"/>
          <w:szCs w:val="20"/>
        </w:rPr>
        <w:t xml:space="preserve">0 tonn i Vesterålen. </w:t>
      </w:r>
      <w:r w:rsidR="00081223">
        <w:rPr>
          <w:rFonts w:ascii="Montserrat" w:eastAsia="Montserrat" w:hAnsi="Montserrat" w:cs="Montserrat"/>
          <w:sz w:val="20"/>
          <w:szCs w:val="20"/>
        </w:rPr>
        <w:t>Nær halvparten</w:t>
      </w:r>
      <w:r w:rsidR="004C4A98">
        <w:rPr>
          <w:rFonts w:ascii="Montserrat" w:eastAsia="Montserrat" w:hAnsi="Montserrat" w:cs="Montserrat"/>
          <w:sz w:val="20"/>
          <w:szCs w:val="20"/>
        </w:rPr>
        <w:t xml:space="preserve"> av s</w:t>
      </w:r>
      <w:r w:rsidR="00827A5F" w:rsidRPr="46DF933A">
        <w:rPr>
          <w:rFonts w:ascii="Montserrat" w:eastAsia="Montserrat" w:hAnsi="Montserrat" w:cs="Montserrat"/>
          <w:sz w:val="20"/>
          <w:szCs w:val="20"/>
        </w:rPr>
        <w:t>nurrevadtorsken</w:t>
      </w:r>
      <w:r w:rsidR="004C4A9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42637">
        <w:rPr>
          <w:rFonts w:ascii="Montserrat" w:eastAsia="Montserrat" w:hAnsi="Montserrat" w:cs="Montserrat"/>
          <w:sz w:val="20"/>
          <w:szCs w:val="20"/>
        </w:rPr>
        <w:t>3</w:t>
      </w:r>
      <w:r w:rsidR="00087AED">
        <w:rPr>
          <w:rFonts w:ascii="Montserrat" w:eastAsia="Montserrat" w:hAnsi="Montserrat" w:cs="Montserrat"/>
          <w:sz w:val="20"/>
          <w:szCs w:val="20"/>
        </w:rPr>
        <w:t>2</w:t>
      </w:r>
      <w:r w:rsidR="00A42637">
        <w:rPr>
          <w:rFonts w:ascii="Montserrat" w:eastAsia="Montserrat" w:hAnsi="Montserrat" w:cs="Montserrat"/>
          <w:sz w:val="20"/>
          <w:szCs w:val="20"/>
        </w:rPr>
        <w:t>0</w:t>
      </w:r>
      <w:r w:rsidR="004C4A9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526D6">
        <w:rPr>
          <w:rFonts w:ascii="Montserrat" w:eastAsia="Montserrat" w:hAnsi="Montserrat" w:cs="Montserrat"/>
          <w:sz w:val="20"/>
          <w:szCs w:val="20"/>
        </w:rPr>
        <w:t>,</w:t>
      </w:r>
      <w:r w:rsidR="00827A5F" w:rsidRPr="46DF933A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B62B19">
        <w:rPr>
          <w:rFonts w:ascii="Montserrat" w:eastAsia="Montserrat" w:hAnsi="Montserrat" w:cs="Montserrat"/>
          <w:sz w:val="20"/>
          <w:szCs w:val="20"/>
        </w:rPr>
        <w:t xml:space="preserve">omsatt til kjøpere i </w:t>
      </w:r>
      <w:r w:rsidR="00081223">
        <w:rPr>
          <w:rFonts w:ascii="Montserrat" w:eastAsia="Montserrat" w:hAnsi="Montserrat" w:cs="Montserrat"/>
          <w:sz w:val="20"/>
          <w:szCs w:val="20"/>
        </w:rPr>
        <w:t>Ve</w:t>
      </w:r>
      <w:r w:rsidR="005C2C3B" w:rsidRPr="46DF933A">
        <w:rPr>
          <w:rFonts w:ascii="Montserrat" w:eastAsia="Montserrat" w:hAnsi="Montserrat" w:cs="Montserrat"/>
          <w:sz w:val="20"/>
          <w:szCs w:val="20"/>
        </w:rPr>
        <w:t>st-Finnmark</w:t>
      </w:r>
      <w:r w:rsidR="00D3496B">
        <w:rPr>
          <w:rFonts w:ascii="Montserrat" w:eastAsia="Montserrat" w:hAnsi="Montserrat" w:cs="Montserrat"/>
          <w:sz w:val="20"/>
          <w:szCs w:val="20"/>
        </w:rPr>
        <w:t>. 2</w:t>
      </w:r>
      <w:r w:rsidR="00F152DD">
        <w:rPr>
          <w:rFonts w:ascii="Montserrat" w:eastAsia="Montserrat" w:hAnsi="Montserrat" w:cs="Montserrat"/>
          <w:sz w:val="20"/>
          <w:szCs w:val="20"/>
        </w:rPr>
        <w:t>30</w:t>
      </w:r>
      <w:r w:rsidR="00D3496B">
        <w:rPr>
          <w:rFonts w:ascii="Montserrat" w:eastAsia="Montserrat" w:hAnsi="Montserrat" w:cs="Montserrat"/>
          <w:sz w:val="20"/>
          <w:szCs w:val="20"/>
        </w:rPr>
        <w:t xml:space="preserve"> tonn var levert i </w:t>
      </w:r>
      <w:r w:rsidR="00F152DD">
        <w:rPr>
          <w:rFonts w:ascii="Montserrat" w:eastAsia="Montserrat" w:hAnsi="Montserrat" w:cs="Montserrat"/>
          <w:sz w:val="20"/>
          <w:szCs w:val="20"/>
        </w:rPr>
        <w:t>Ø</w:t>
      </w:r>
      <w:r w:rsidR="00D3496B">
        <w:rPr>
          <w:rFonts w:ascii="Montserrat" w:eastAsia="Montserrat" w:hAnsi="Montserrat" w:cs="Montserrat"/>
          <w:sz w:val="20"/>
          <w:szCs w:val="20"/>
        </w:rPr>
        <w:t xml:space="preserve">st-Finnmark, </w:t>
      </w:r>
      <w:r w:rsidR="00427A3B">
        <w:rPr>
          <w:rFonts w:ascii="Montserrat" w:eastAsia="Montserrat" w:hAnsi="Montserrat" w:cs="Montserrat"/>
          <w:sz w:val="20"/>
          <w:szCs w:val="20"/>
        </w:rPr>
        <w:t>ellers spredt</w:t>
      </w:r>
      <w:r w:rsidR="00005685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87D67">
        <w:rPr>
          <w:rFonts w:ascii="Montserrat" w:eastAsia="Montserrat" w:hAnsi="Montserrat" w:cs="Montserrat"/>
          <w:sz w:val="20"/>
          <w:szCs w:val="20"/>
        </w:rPr>
        <w:t>Også linetorsken var i hovedsak levert i Øst-Finnmark</w:t>
      </w:r>
      <w:r w:rsidR="007E088B">
        <w:rPr>
          <w:rFonts w:ascii="Montserrat" w:eastAsia="Montserrat" w:hAnsi="Montserrat" w:cs="Montserrat"/>
          <w:sz w:val="20"/>
          <w:szCs w:val="20"/>
        </w:rPr>
        <w:t>.</w:t>
      </w:r>
      <w:r w:rsidR="007B092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86B6E">
        <w:rPr>
          <w:rFonts w:ascii="Montserrat" w:eastAsia="Montserrat" w:hAnsi="Montserrat" w:cs="Montserrat"/>
          <w:sz w:val="20"/>
          <w:szCs w:val="20"/>
        </w:rPr>
        <w:t xml:space="preserve">Av totalen var dermed </w:t>
      </w:r>
      <w:r w:rsidR="005C29B5">
        <w:rPr>
          <w:rFonts w:ascii="Montserrat" w:eastAsia="Montserrat" w:hAnsi="Montserrat" w:cs="Montserrat"/>
          <w:sz w:val="20"/>
          <w:szCs w:val="20"/>
        </w:rPr>
        <w:t>1.</w:t>
      </w:r>
      <w:r w:rsidR="00504E24">
        <w:rPr>
          <w:rFonts w:ascii="Montserrat" w:eastAsia="Montserrat" w:hAnsi="Montserrat" w:cs="Montserrat"/>
          <w:sz w:val="20"/>
          <w:szCs w:val="20"/>
        </w:rPr>
        <w:t>000</w:t>
      </w:r>
      <w:r w:rsidR="00382B9A">
        <w:rPr>
          <w:rFonts w:ascii="Montserrat" w:eastAsia="Montserrat" w:hAnsi="Montserrat" w:cs="Montserrat"/>
          <w:sz w:val="20"/>
          <w:szCs w:val="20"/>
        </w:rPr>
        <w:t xml:space="preserve"> tonn levert i Vest-Finnmark, </w:t>
      </w:r>
      <w:r w:rsidR="00693EFC">
        <w:rPr>
          <w:rFonts w:ascii="Montserrat" w:eastAsia="Montserrat" w:hAnsi="Montserrat" w:cs="Montserrat"/>
          <w:sz w:val="20"/>
          <w:szCs w:val="20"/>
        </w:rPr>
        <w:t xml:space="preserve">480 tonn i Troms, </w:t>
      </w:r>
      <w:r w:rsidR="00E95FEE">
        <w:rPr>
          <w:rFonts w:ascii="Montserrat" w:eastAsia="Montserrat" w:hAnsi="Montserrat" w:cs="Montserrat"/>
          <w:sz w:val="20"/>
          <w:szCs w:val="20"/>
        </w:rPr>
        <w:t>4</w:t>
      </w:r>
      <w:r w:rsidR="00A87ED9">
        <w:rPr>
          <w:rFonts w:ascii="Montserrat" w:eastAsia="Montserrat" w:hAnsi="Montserrat" w:cs="Montserrat"/>
          <w:sz w:val="20"/>
          <w:szCs w:val="20"/>
        </w:rPr>
        <w:t>50</w:t>
      </w:r>
      <w:r w:rsidR="00E03A8B">
        <w:rPr>
          <w:rFonts w:ascii="Montserrat" w:eastAsia="Montserrat" w:hAnsi="Montserrat" w:cs="Montserrat"/>
          <w:sz w:val="20"/>
          <w:szCs w:val="20"/>
        </w:rPr>
        <w:t xml:space="preserve"> tonn i Øst-Finnmark</w:t>
      </w:r>
      <w:r w:rsidR="00E95FEE">
        <w:rPr>
          <w:rFonts w:ascii="Montserrat" w:eastAsia="Montserrat" w:hAnsi="Montserrat" w:cs="Montserrat"/>
          <w:sz w:val="20"/>
          <w:szCs w:val="20"/>
        </w:rPr>
        <w:t>,</w:t>
      </w:r>
      <w:r w:rsidR="00E03A8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6C68">
        <w:rPr>
          <w:rFonts w:ascii="Montserrat" w:eastAsia="Montserrat" w:hAnsi="Montserrat" w:cs="Montserrat"/>
          <w:sz w:val="20"/>
          <w:szCs w:val="20"/>
        </w:rPr>
        <w:t>19</w:t>
      </w:r>
      <w:r w:rsidR="00A570FB">
        <w:rPr>
          <w:rFonts w:ascii="Montserrat" w:eastAsia="Montserrat" w:hAnsi="Montserrat" w:cs="Montserrat"/>
          <w:sz w:val="20"/>
          <w:szCs w:val="20"/>
        </w:rPr>
        <w:t>0</w:t>
      </w:r>
      <w:r w:rsidR="00803854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A570F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A6C68">
        <w:rPr>
          <w:rFonts w:ascii="Montserrat" w:eastAsia="Montserrat" w:hAnsi="Montserrat" w:cs="Montserrat"/>
          <w:sz w:val="20"/>
          <w:szCs w:val="20"/>
        </w:rPr>
        <w:t>7</w:t>
      </w:r>
      <w:r w:rsidR="00A570FB">
        <w:rPr>
          <w:rFonts w:ascii="Montserrat" w:eastAsia="Montserrat" w:hAnsi="Montserrat" w:cs="Montserrat"/>
          <w:sz w:val="20"/>
          <w:szCs w:val="20"/>
        </w:rPr>
        <w:t>0 tonn i Lofoten</w:t>
      </w:r>
      <w:r w:rsidR="0080385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549BD">
        <w:rPr>
          <w:rFonts w:ascii="Montserrat" w:eastAsia="Montserrat" w:hAnsi="Montserrat" w:cs="Montserrat"/>
          <w:sz w:val="20"/>
          <w:szCs w:val="20"/>
        </w:rPr>
        <w:t xml:space="preserve">Fremdeles mest sei i fangstene </w:t>
      </w:r>
      <w:r w:rsidR="005551CE">
        <w:rPr>
          <w:rFonts w:ascii="Montserrat" w:eastAsia="Montserrat" w:hAnsi="Montserrat" w:cs="Montserrat"/>
          <w:sz w:val="20"/>
          <w:szCs w:val="20"/>
        </w:rPr>
        <w:t xml:space="preserve">fra Troms til Lofoten, </w:t>
      </w:r>
      <w:r w:rsidR="00C42D96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1F6E7B">
        <w:rPr>
          <w:rFonts w:ascii="Montserrat" w:eastAsia="Montserrat" w:hAnsi="Montserrat" w:cs="Montserrat"/>
          <w:sz w:val="20"/>
          <w:szCs w:val="20"/>
        </w:rPr>
        <w:t xml:space="preserve">garnbåtene drifter med seigarn. </w:t>
      </w:r>
    </w:p>
    <w:p w14:paraId="6CB2BA5C" w14:textId="5672106E" w:rsidR="00741C54" w:rsidRPr="00773953" w:rsidRDefault="00741C54" w:rsidP="7315ED29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2967EC41" w14:textId="3F4BC8A6" w:rsidR="00773953" w:rsidRPr="00773953" w:rsidRDefault="4E74E287" w:rsidP="00773953">
      <w:pPr>
        <w:spacing w:after="200" w:line="276" w:lineRule="auto"/>
        <w:rPr>
          <w:rFonts w:asciiTheme="minorHAnsi" w:eastAsia="Montserrat" w:hAnsiTheme="minorHAnsi" w:cs="Montserrat"/>
          <w:color w:val="000000"/>
          <w:sz w:val="20"/>
          <w:szCs w:val="20"/>
        </w:rPr>
      </w:pPr>
      <w:r w:rsidRPr="00773953">
        <w:rPr>
          <w:rFonts w:asciiTheme="minorHAnsi" w:eastAsiaTheme="minorEastAsia" w:hAnsiTheme="minorHAnsi"/>
          <w:sz w:val="20"/>
          <w:szCs w:val="20"/>
        </w:rPr>
        <w:t xml:space="preserve">Omsetningen av fersk sei i uke </w:t>
      </w:r>
      <w:r w:rsidR="00967EDE" w:rsidRPr="00773953">
        <w:rPr>
          <w:rFonts w:asciiTheme="minorHAnsi" w:eastAsiaTheme="minorEastAsia" w:hAnsiTheme="minorHAnsi"/>
          <w:sz w:val="20"/>
          <w:szCs w:val="20"/>
        </w:rPr>
        <w:t>4</w:t>
      </w:r>
      <w:r w:rsidRPr="00773953">
        <w:rPr>
          <w:rFonts w:asciiTheme="minorHAnsi" w:eastAsiaTheme="minorEastAsia" w:hAnsiTheme="minorHAnsi"/>
          <w:sz w:val="20"/>
          <w:szCs w:val="20"/>
        </w:rPr>
        <w:t xml:space="preserve"> utgjorde </w:t>
      </w:r>
      <w:r w:rsidR="3C177190" w:rsidRPr="00773953">
        <w:rPr>
          <w:rFonts w:asciiTheme="minorHAnsi" w:eastAsiaTheme="minorEastAsia" w:hAnsiTheme="minorHAnsi"/>
          <w:sz w:val="20"/>
          <w:szCs w:val="20"/>
        </w:rPr>
        <w:t>2.</w:t>
      </w:r>
      <w:r w:rsidR="00BC517A" w:rsidRPr="00773953">
        <w:rPr>
          <w:rFonts w:asciiTheme="minorHAnsi" w:eastAsiaTheme="minorEastAsia" w:hAnsiTheme="minorHAnsi"/>
          <w:sz w:val="20"/>
          <w:szCs w:val="20"/>
        </w:rPr>
        <w:t>170</w:t>
      </w:r>
      <w:r w:rsidR="61DB2D31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14C0EE71" w:rsidRPr="00773953">
        <w:rPr>
          <w:rFonts w:asciiTheme="minorHAnsi" w:eastAsiaTheme="minorEastAsia" w:hAnsiTheme="minorHAnsi"/>
          <w:sz w:val="20"/>
          <w:szCs w:val="20"/>
        </w:rPr>
        <w:t xml:space="preserve">tonn til 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en </w:t>
      </w:r>
      <w:r w:rsidR="14C0EE71" w:rsidRPr="00773953">
        <w:rPr>
          <w:rFonts w:asciiTheme="minorHAnsi" w:eastAsiaTheme="minorEastAsia" w:hAnsiTheme="minorHAnsi"/>
          <w:sz w:val="20"/>
          <w:szCs w:val="20"/>
        </w:rPr>
        <w:t xml:space="preserve">verdi 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av </w:t>
      </w:r>
      <w:r w:rsidR="004C2B2C" w:rsidRPr="00773953">
        <w:rPr>
          <w:rFonts w:asciiTheme="minorHAnsi" w:eastAsiaTheme="minorEastAsia" w:hAnsiTheme="minorHAnsi"/>
          <w:sz w:val="20"/>
          <w:szCs w:val="20"/>
        </w:rPr>
        <w:t>2</w:t>
      </w:r>
      <w:r w:rsidR="001B216E" w:rsidRPr="00773953">
        <w:rPr>
          <w:rFonts w:asciiTheme="minorHAnsi" w:eastAsiaTheme="minorEastAsia" w:hAnsiTheme="minorHAnsi"/>
          <w:sz w:val="20"/>
          <w:szCs w:val="20"/>
        </w:rPr>
        <w:t>2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 millioner kroner</w:t>
      </w:r>
      <w:r w:rsidR="001B216E" w:rsidRPr="00773953">
        <w:rPr>
          <w:rFonts w:asciiTheme="minorHAnsi" w:eastAsiaTheme="minorEastAsia" w:hAnsiTheme="minorHAnsi"/>
          <w:sz w:val="20"/>
          <w:szCs w:val="20"/>
        </w:rPr>
        <w:t xml:space="preserve">, </w:t>
      </w:r>
      <w:r w:rsidR="00BD60DD" w:rsidRPr="00773953">
        <w:rPr>
          <w:rFonts w:asciiTheme="minorHAnsi" w:eastAsiaTheme="minorEastAsia" w:hAnsiTheme="minorHAnsi"/>
          <w:sz w:val="20"/>
          <w:szCs w:val="20"/>
        </w:rPr>
        <w:t xml:space="preserve">litt ned 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fra </w:t>
      </w:r>
      <w:r w:rsidR="3C177190" w:rsidRPr="00773953">
        <w:rPr>
          <w:rFonts w:asciiTheme="minorHAnsi" w:eastAsiaTheme="minorEastAsia" w:hAnsiTheme="minorHAnsi"/>
          <w:sz w:val="20"/>
          <w:szCs w:val="20"/>
        </w:rPr>
        <w:t>2.</w:t>
      </w:r>
      <w:r w:rsidR="00E308DF" w:rsidRPr="00773953">
        <w:rPr>
          <w:rFonts w:asciiTheme="minorHAnsi" w:eastAsiaTheme="minorEastAsia" w:hAnsiTheme="minorHAnsi"/>
          <w:sz w:val="20"/>
          <w:szCs w:val="20"/>
        </w:rPr>
        <w:t>450</w:t>
      </w:r>
      <w:r w:rsidR="61DB2D31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14C0EE71" w:rsidRPr="00773953">
        <w:rPr>
          <w:rFonts w:asciiTheme="minorHAnsi" w:eastAsiaTheme="minorEastAsia" w:hAnsiTheme="minorHAnsi"/>
          <w:sz w:val="20"/>
          <w:szCs w:val="20"/>
        </w:rPr>
        <w:t>tonn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>/</w:t>
      </w:r>
      <w:r w:rsidR="003135BD" w:rsidRPr="00773953">
        <w:rPr>
          <w:rFonts w:asciiTheme="minorHAnsi" w:eastAsiaTheme="minorEastAsia" w:hAnsiTheme="minorHAnsi"/>
          <w:sz w:val="20"/>
          <w:szCs w:val="20"/>
        </w:rPr>
        <w:t>2</w:t>
      </w:r>
      <w:r w:rsidR="00E308DF" w:rsidRPr="00773953">
        <w:rPr>
          <w:rFonts w:asciiTheme="minorHAnsi" w:eastAsiaTheme="minorEastAsia" w:hAnsiTheme="minorHAnsi"/>
          <w:sz w:val="20"/>
          <w:szCs w:val="20"/>
        </w:rPr>
        <w:t>4</w:t>
      </w:r>
      <w:r w:rsidR="41D4C68F" w:rsidRPr="00773953">
        <w:rPr>
          <w:rFonts w:asciiTheme="minorHAnsi" w:eastAsiaTheme="minorEastAsia" w:hAnsiTheme="minorHAnsi"/>
          <w:sz w:val="20"/>
          <w:szCs w:val="20"/>
        </w:rPr>
        <w:t xml:space="preserve"> millioner kroner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 uken før</w:t>
      </w:r>
      <w:r w:rsidR="41D4C68F" w:rsidRPr="00773953">
        <w:rPr>
          <w:rFonts w:asciiTheme="minorHAnsi" w:eastAsiaTheme="minorEastAsia" w:hAnsiTheme="minorHAnsi"/>
          <w:sz w:val="20"/>
          <w:szCs w:val="20"/>
        </w:rPr>
        <w:t xml:space="preserve">. </w:t>
      </w:r>
      <w:r w:rsidR="00C3027A" w:rsidRPr="00773953">
        <w:rPr>
          <w:rFonts w:asciiTheme="minorHAnsi" w:eastAsiaTheme="minorEastAsia" w:hAnsiTheme="minorHAnsi"/>
          <w:sz w:val="20"/>
          <w:szCs w:val="20"/>
        </w:rPr>
        <w:t>I likhet med torsken tas det</w:t>
      </w:r>
      <w:r w:rsidR="00B24A8F" w:rsidRPr="00773953">
        <w:rPr>
          <w:rFonts w:asciiTheme="minorHAnsi" w:eastAsiaTheme="minorEastAsia" w:hAnsiTheme="minorHAnsi"/>
          <w:sz w:val="20"/>
          <w:szCs w:val="20"/>
        </w:rPr>
        <w:t xml:space="preserve"> meste av seien på garn som står for </w:t>
      </w:r>
      <w:r w:rsidR="006C2E1B" w:rsidRPr="00773953">
        <w:rPr>
          <w:rFonts w:asciiTheme="minorHAnsi" w:eastAsiaTheme="minorEastAsia" w:hAnsiTheme="minorHAnsi"/>
          <w:sz w:val="20"/>
          <w:szCs w:val="20"/>
        </w:rPr>
        <w:t>1.</w:t>
      </w:r>
      <w:r w:rsidR="004A57CD" w:rsidRPr="00773953">
        <w:rPr>
          <w:rFonts w:asciiTheme="minorHAnsi" w:eastAsiaTheme="minorEastAsia" w:hAnsiTheme="minorHAnsi"/>
          <w:sz w:val="20"/>
          <w:szCs w:val="20"/>
        </w:rPr>
        <w:t>360</w:t>
      </w:r>
      <w:r w:rsidR="001B573F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4A57CD" w:rsidRPr="00773953">
        <w:rPr>
          <w:rFonts w:asciiTheme="minorHAnsi" w:eastAsiaTheme="minorEastAsia" w:hAnsiTheme="minorHAnsi"/>
          <w:sz w:val="20"/>
          <w:szCs w:val="20"/>
        </w:rPr>
        <w:t>t</w:t>
      </w:r>
      <w:r w:rsidR="001B573F" w:rsidRPr="00773953">
        <w:rPr>
          <w:rFonts w:asciiTheme="minorHAnsi" w:eastAsiaTheme="minorEastAsia" w:hAnsiTheme="minorHAnsi"/>
          <w:sz w:val="20"/>
          <w:szCs w:val="20"/>
        </w:rPr>
        <w:t>o</w:t>
      </w:r>
      <w:r w:rsidR="006C2E1B" w:rsidRPr="00773953">
        <w:rPr>
          <w:rFonts w:asciiTheme="minorHAnsi" w:eastAsiaTheme="minorEastAsia" w:hAnsiTheme="minorHAnsi"/>
          <w:sz w:val="20"/>
          <w:szCs w:val="20"/>
        </w:rPr>
        <w:t xml:space="preserve">nn av totalen. </w:t>
      </w:r>
      <w:r w:rsidR="05A283B8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6C2E1B" w:rsidRPr="00773953">
        <w:rPr>
          <w:rFonts w:asciiTheme="minorHAnsi" w:eastAsiaTheme="minorEastAsia" w:hAnsiTheme="minorHAnsi"/>
          <w:sz w:val="20"/>
          <w:szCs w:val="20"/>
        </w:rPr>
        <w:t>Deretter følger snurrevad med 7</w:t>
      </w:r>
      <w:r w:rsidR="002B1139" w:rsidRPr="00773953">
        <w:rPr>
          <w:rFonts w:asciiTheme="minorHAnsi" w:eastAsiaTheme="minorEastAsia" w:hAnsiTheme="minorHAnsi"/>
          <w:sz w:val="20"/>
          <w:szCs w:val="20"/>
        </w:rPr>
        <w:t>2</w:t>
      </w:r>
      <w:r w:rsidR="0014670C" w:rsidRPr="00773953">
        <w:rPr>
          <w:rFonts w:asciiTheme="minorHAnsi" w:eastAsiaTheme="minorEastAsia" w:hAnsiTheme="minorHAnsi"/>
          <w:sz w:val="20"/>
          <w:szCs w:val="20"/>
        </w:rPr>
        <w:t>0</w:t>
      </w:r>
      <w:r w:rsidR="006C2E1B" w:rsidRPr="00773953">
        <w:rPr>
          <w:rFonts w:asciiTheme="minorHAnsi" w:eastAsiaTheme="minorEastAsia" w:hAnsiTheme="minorHAnsi"/>
          <w:sz w:val="20"/>
          <w:szCs w:val="20"/>
        </w:rPr>
        <w:t xml:space="preserve"> tonn,</w:t>
      </w:r>
      <w:r w:rsidR="00C70A98" w:rsidRPr="00773953">
        <w:rPr>
          <w:rFonts w:asciiTheme="minorHAnsi" w:eastAsiaTheme="minorEastAsia" w:hAnsiTheme="minorHAnsi"/>
          <w:sz w:val="20"/>
          <w:szCs w:val="20"/>
        </w:rPr>
        <w:t xml:space="preserve"> juksa med </w:t>
      </w:r>
      <w:r w:rsidR="001A5422" w:rsidRPr="00773953">
        <w:rPr>
          <w:rFonts w:asciiTheme="minorHAnsi" w:eastAsiaTheme="minorEastAsia" w:hAnsiTheme="minorHAnsi"/>
          <w:sz w:val="20"/>
          <w:szCs w:val="20"/>
        </w:rPr>
        <w:t>4</w:t>
      </w:r>
      <w:r w:rsidR="00C70A98" w:rsidRPr="00773953">
        <w:rPr>
          <w:rFonts w:asciiTheme="minorHAnsi" w:eastAsiaTheme="minorEastAsia" w:hAnsiTheme="minorHAnsi"/>
          <w:sz w:val="20"/>
          <w:szCs w:val="20"/>
        </w:rPr>
        <w:t>0 tonn og</w:t>
      </w:r>
      <w:r w:rsidR="00AC2BCE" w:rsidRPr="00773953">
        <w:rPr>
          <w:rFonts w:asciiTheme="minorHAnsi" w:eastAsiaTheme="minorEastAsia" w:hAnsiTheme="minorHAnsi"/>
          <w:sz w:val="20"/>
          <w:szCs w:val="20"/>
        </w:rPr>
        <w:t xml:space="preserve"> lina med 30 </w:t>
      </w:r>
      <w:r w:rsidR="00E257AC" w:rsidRPr="00773953">
        <w:rPr>
          <w:rFonts w:asciiTheme="minorHAnsi" w:eastAsiaTheme="minorEastAsia" w:hAnsiTheme="minorHAnsi"/>
          <w:sz w:val="20"/>
          <w:szCs w:val="20"/>
        </w:rPr>
        <w:t>tonn.</w:t>
      </w:r>
      <w:r w:rsidR="00E2633A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697D44" w:rsidRPr="00773953">
        <w:rPr>
          <w:rFonts w:asciiTheme="minorHAnsi" w:eastAsiaTheme="minorEastAsia" w:hAnsiTheme="minorHAnsi"/>
          <w:sz w:val="20"/>
          <w:szCs w:val="20"/>
        </w:rPr>
        <w:t xml:space="preserve">Geografisk fordeling viser størst leveranser til </w:t>
      </w:r>
      <w:r w:rsidR="00284322" w:rsidRPr="00773953">
        <w:rPr>
          <w:rFonts w:asciiTheme="minorHAnsi" w:eastAsiaTheme="minorEastAsia" w:hAnsiTheme="minorHAnsi"/>
          <w:sz w:val="20"/>
          <w:szCs w:val="20"/>
        </w:rPr>
        <w:t xml:space="preserve">Vesterålen </w:t>
      </w:r>
      <w:r w:rsidR="00697D44" w:rsidRPr="00773953">
        <w:rPr>
          <w:rFonts w:asciiTheme="minorHAnsi" w:eastAsiaTheme="minorEastAsia" w:hAnsiTheme="minorHAnsi"/>
          <w:sz w:val="20"/>
          <w:szCs w:val="20"/>
        </w:rPr>
        <w:t xml:space="preserve">med </w:t>
      </w:r>
      <w:r w:rsidR="0022110A" w:rsidRPr="00773953">
        <w:rPr>
          <w:rFonts w:asciiTheme="minorHAnsi" w:eastAsiaTheme="minorEastAsia" w:hAnsiTheme="minorHAnsi"/>
          <w:sz w:val="20"/>
          <w:szCs w:val="20"/>
        </w:rPr>
        <w:t>76</w:t>
      </w:r>
      <w:r w:rsidR="0017462D" w:rsidRPr="00773953">
        <w:rPr>
          <w:rFonts w:asciiTheme="minorHAnsi" w:eastAsiaTheme="minorEastAsia" w:hAnsiTheme="minorHAnsi"/>
          <w:sz w:val="20"/>
          <w:szCs w:val="20"/>
        </w:rPr>
        <w:t>0</w:t>
      </w:r>
      <w:r w:rsidR="00697D44" w:rsidRPr="00773953">
        <w:rPr>
          <w:rFonts w:asciiTheme="minorHAnsi" w:eastAsiaTheme="minorEastAsia" w:hAnsiTheme="minorHAnsi"/>
          <w:sz w:val="20"/>
          <w:szCs w:val="20"/>
        </w:rPr>
        <w:t xml:space="preserve"> tonn av totalen, etterfulgt av </w:t>
      </w:r>
      <w:r w:rsidR="00B07B2D" w:rsidRPr="00773953">
        <w:rPr>
          <w:rFonts w:asciiTheme="minorHAnsi" w:eastAsiaTheme="minorEastAsia" w:hAnsiTheme="minorHAnsi"/>
          <w:sz w:val="20"/>
          <w:szCs w:val="20"/>
        </w:rPr>
        <w:t>Troms</w:t>
      </w:r>
      <w:r w:rsidR="00697D44" w:rsidRPr="00773953">
        <w:rPr>
          <w:rFonts w:asciiTheme="minorHAnsi" w:eastAsiaTheme="minorEastAsia" w:hAnsiTheme="minorHAnsi"/>
          <w:sz w:val="20"/>
          <w:szCs w:val="20"/>
        </w:rPr>
        <w:t xml:space="preserve"> med </w:t>
      </w:r>
      <w:r w:rsidR="006E1FC1" w:rsidRPr="00773953">
        <w:rPr>
          <w:rFonts w:asciiTheme="minorHAnsi" w:eastAsiaTheme="minorEastAsia" w:hAnsiTheme="minorHAnsi"/>
          <w:sz w:val="20"/>
          <w:szCs w:val="20"/>
        </w:rPr>
        <w:t>5</w:t>
      </w:r>
      <w:r w:rsidR="00322E6D" w:rsidRPr="00773953">
        <w:rPr>
          <w:rFonts w:asciiTheme="minorHAnsi" w:eastAsiaTheme="minorEastAsia" w:hAnsiTheme="minorHAnsi"/>
          <w:sz w:val="20"/>
          <w:szCs w:val="20"/>
        </w:rPr>
        <w:t>70</w:t>
      </w:r>
      <w:r w:rsidR="00697D44" w:rsidRPr="00773953">
        <w:rPr>
          <w:rFonts w:asciiTheme="minorHAnsi" w:eastAsiaTheme="minorEastAsia" w:hAnsiTheme="minorHAnsi"/>
          <w:sz w:val="20"/>
          <w:szCs w:val="20"/>
        </w:rPr>
        <w:t xml:space="preserve"> tonn, </w:t>
      </w:r>
      <w:r w:rsidR="00430964" w:rsidRPr="00773953">
        <w:rPr>
          <w:rFonts w:asciiTheme="minorHAnsi" w:eastAsiaTheme="minorEastAsia" w:hAnsiTheme="minorHAnsi"/>
          <w:sz w:val="20"/>
          <w:szCs w:val="20"/>
        </w:rPr>
        <w:t>55</w:t>
      </w:r>
      <w:r w:rsidR="009B4E2A" w:rsidRPr="00773953">
        <w:rPr>
          <w:rFonts w:asciiTheme="minorHAnsi" w:eastAsiaTheme="minorEastAsia" w:hAnsiTheme="minorHAnsi"/>
          <w:sz w:val="20"/>
          <w:szCs w:val="20"/>
        </w:rPr>
        <w:t>0 tonn var levert i Lofoten/Salten</w:t>
      </w:r>
      <w:r w:rsidR="00AE6B1D" w:rsidRPr="00773953">
        <w:rPr>
          <w:rFonts w:asciiTheme="minorHAnsi" w:eastAsiaTheme="minorEastAsia" w:hAnsiTheme="minorHAnsi"/>
          <w:sz w:val="20"/>
          <w:szCs w:val="20"/>
        </w:rPr>
        <w:t xml:space="preserve">, </w:t>
      </w:r>
      <w:r w:rsidR="004D7B27" w:rsidRPr="00773953">
        <w:rPr>
          <w:rFonts w:asciiTheme="minorHAnsi" w:eastAsiaTheme="minorEastAsia" w:hAnsiTheme="minorHAnsi"/>
          <w:sz w:val="20"/>
          <w:szCs w:val="20"/>
        </w:rPr>
        <w:t>9</w:t>
      </w:r>
      <w:r w:rsidR="00180F2A" w:rsidRPr="00773953">
        <w:rPr>
          <w:rFonts w:asciiTheme="minorHAnsi" w:eastAsiaTheme="minorEastAsia" w:hAnsiTheme="minorHAnsi"/>
          <w:sz w:val="20"/>
          <w:szCs w:val="20"/>
        </w:rPr>
        <w:t xml:space="preserve">0 tonn i </w:t>
      </w:r>
      <w:r w:rsidR="004D7B27" w:rsidRPr="00773953">
        <w:rPr>
          <w:rFonts w:asciiTheme="minorHAnsi" w:eastAsiaTheme="minorEastAsia" w:hAnsiTheme="minorHAnsi"/>
          <w:sz w:val="20"/>
          <w:szCs w:val="20"/>
        </w:rPr>
        <w:t>Ø</w:t>
      </w:r>
      <w:r w:rsidR="00180F2A" w:rsidRPr="00773953">
        <w:rPr>
          <w:rFonts w:asciiTheme="minorHAnsi" w:eastAsiaTheme="minorEastAsia" w:hAnsiTheme="minorHAnsi"/>
          <w:sz w:val="20"/>
          <w:szCs w:val="20"/>
        </w:rPr>
        <w:t>st-Finnmark,</w:t>
      </w:r>
      <w:r w:rsidR="00AB68CF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0E60DD" w:rsidRPr="00773953">
        <w:rPr>
          <w:rFonts w:asciiTheme="minorHAnsi" w:eastAsiaTheme="minorEastAsia" w:hAnsiTheme="minorHAnsi"/>
          <w:sz w:val="20"/>
          <w:szCs w:val="20"/>
        </w:rPr>
        <w:t>7</w:t>
      </w:r>
      <w:r w:rsidR="00AB68CF" w:rsidRPr="00773953">
        <w:rPr>
          <w:rFonts w:asciiTheme="minorHAnsi" w:eastAsiaTheme="minorEastAsia" w:hAnsiTheme="minorHAnsi"/>
          <w:sz w:val="20"/>
          <w:szCs w:val="20"/>
        </w:rPr>
        <w:t xml:space="preserve">0 tonn i </w:t>
      </w:r>
      <w:r w:rsidR="000E60DD" w:rsidRPr="00773953">
        <w:rPr>
          <w:rFonts w:asciiTheme="minorHAnsi" w:eastAsiaTheme="minorEastAsia" w:hAnsiTheme="minorHAnsi"/>
          <w:sz w:val="20"/>
          <w:szCs w:val="20"/>
        </w:rPr>
        <w:t>Ve</w:t>
      </w:r>
      <w:r w:rsidR="00AB68CF" w:rsidRPr="00773953">
        <w:rPr>
          <w:rFonts w:asciiTheme="minorHAnsi" w:eastAsiaTheme="minorEastAsia" w:hAnsiTheme="minorHAnsi"/>
          <w:sz w:val="20"/>
          <w:szCs w:val="20"/>
        </w:rPr>
        <w:t>st-Finnmark</w:t>
      </w:r>
      <w:r w:rsidR="00256E76" w:rsidRPr="00773953">
        <w:rPr>
          <w:rFonts w:asciiTheme="minorHAnsi" w:eastAsiaTheme="minorEastAsia" w:hAnsiTheme="minorHAnsi"/>
          <w:sz w:val="20"/>
          <w:szCs w:val="20"/>
        </w:rPr>
        <w:t>,</w:t>
      </w:r>
      <w:r w:rsidR="00180F2A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5642A6" w:rsidRPr="00773953">
        <w:rPr>
          <w:rFonts w:asciiTheme="minorHAnsi" w:eastAsiaTheme="minorEastAsia" w:hAnsiTheme="minorHAnsi"/>
          <w:sz w:val="20"/>
          <w:szCs w:val="20"/>
        </w:rPr>
        <w:t>5</w:t>
      </w:r>
      <w:r w:rsidR="00AA50E6" w:rsidRPr="00773953">
        <w:rPr>
          <w:rFonts w:asciiTheme="minorHAnsi" w:eastAsiaTheme="minorEastAsia" w:hAnsiTheme="minorHAnsi"/>
          <w:sz w:val="20"/>
          <w:szCs w:val="20"/>
        </w:rPr>
        <w:t xml:space="preserve">0 tonn på Helgeland </w:t>
      </w:r>
      <w:r w:rsidR="003A2974" w:rsidRPr="00773953">
        <w:rPr>
          <w:rFonts w:asciiTheme="minorHAnsi" w:eastAsiaTheme="minorEastAsia" w:hAnsiTheme="minorHAnsi"/>
          <w:sz w:val="20"/>
          <w:szCs w:val="20"/>
        </w:rPr>
        <w:t xml:space="preserve">og </w:t>
      </w:r>
      <w:r w:rsidR="003126A4" w:rsidRPr="00773953">
        <w:rPr>
          <w:rFonts w:asciiTheme="minorHAnsi" w:eastAsiaTheme="minorEastAsia" w:hAnsiTheme="minorHAnsi"/>
          <w:sz w:val="20"/>
          <w:szCs w:val="20"/>
        </w:rPr>
        <w:t>7</w:t>
      </w:r>
      <w:r w:rsidR="003A2974" w:rsidRPr="00773953">
        <w:rPr>
          <w:rFonts w:asciiTheme="minorHAnsi" w:eastAsiaTheme="minorEastAsia" w:hAnsiTheme="minorHAnsi"/>
          <w:sz w:val="20"/>
          <w:szCs w:val="20"/>
        </w:rPr>
        <w:t xml:space="preserve">0 tonn i </w:t>
      </w:r>
      <w:r w:rsidR="00D9334C" w:rsidRPr="00773953">
        <w:rPr>
          <w:rFonts w:asciiTheme="minorHAnsi" w:eastAsiaTheme="minorEastAsia" w:hAnsiTheme="minorHAnsi"/>
          <w:sz w:val="20"/>
          <w:szCs w:val="20"/>
        </w:rPr>
        <w:t xml:space="preserve">området </w:t>
      </w:r>
      <w:r w:rsidR="003A2974" w:rsidRPr="00773953">
        <w:rPr>
          <w:rFonts w:asciiTheme="minorHAnsi" w:eastAsiaTheme="minorEastAsia" w:hAnsiTheme="minorHAnsi"/>
          <w:sz w:val="20"/>
          <w:szCs w:val="20"/>
        </w:rPr>
        <w:t>Trøndelag</w:t>
      </w:r>
      <w:r w:rsidR="00D9334C" w:rsidRPr="00773953">
        <w:rPr>
          <w:rFonts w:asciiTheme="minorHAnsi" w:eastAsiaTheme="minorEastAsia" w:hAnsiTheme="minorHAnsi"/>
          <w:sz w:val="20"/>
          <w:szCs w:val="20"/>
        </w:rPr>
        <w:t>/</w:t>
      </w:r>
      <w:r w:rsidR="003A2974" w:rsidRPr="00773953">
        <w:rPr>
          <w:rFonts w:asciiTheme="minorHAnsi" w:eastAsiaTheme="minorEastAsia" w:hAnsiTheme="minorHAnsi"/>
          <w:sz w:val="20"/>
          <w:szCs w:val="20"/>
        </w:rPr>
        <w:t xml:space="preserve">Nordmøre. </w:t>
      </w:r>
      <w:r w:rsidR="001D7D50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773953" w:rsidRPr="00773953">
        <w:rPr>
          <w:rFonts w:asciiTheme="minorHAnsi" w:eastAsiaTheme="minorEastAsia" w:hAnsiTheme="minorHAnsi"/>
          <w:sz w:val="20"/>
          <w:szCs w:val="20"/>
        </w:rPr>
        <w:br/>
      </w:r>
      <w:r w:rsidR="00773953" w:rsidRPr="00773953">
        <w:rPr>
          <w:rFonts w:asciiTheme="minorHAnsi" w:eastAsiaTheme="minorEastAsia" w:hAnsiTheme="minorHAnsi"/>
          <w:sz w:val="20"/>
          <w:szCs w:val="20"/>
        </w:rPr>
        <w:br/>
      </w:r>
      <w:r w:rsidR="00773953" w:rsidRPr="00773953">
        <w:rPr>
          <w:rFonts w:asciiTheme="minorHAnsi" w:eastAsiaTheme="minorEastAsia" w:hAnsiTheme="minorHAnsi"/>
          <w:sz w:val="20"/>
          <w:szCs w:val="20"/>
        </w:rPr>
        <w:br/>
      </w:r>
      <w:r w:rsidR="00773953" w:rsidRPr="00FD420D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="00773953" w:rsidRPr="00FD420D">
        <w:rPr>
          <w:rFonts w:asciiTheme="minorHAnsi" w:eastAsia="Montserrat" w:hAnsiTheme="minorHAnsi" w:cs="Montserrat"/>
          <w:color w:val="000000"/>
          <w:sz w:val="18"/>
          <w:szCs w:val="18"/>
        </w:rPr>
        <w:t>Omsetning av fersk sei, A og ekstra kvalitet fra norske båter i uke 4, 2024 sammenlignet med samme uke i fjor. Fra redskapene garn, jukse, line og snurrevad, eksklusiv restråstoff.</w:t>
      </w:r>
    </w:p>
    <w:p w14:paraId="5B3C3285" w14:textId="5D338565" w:rsidR="00B90092" w:rsidRPr="00773953" w:rsidRDefault="00773953" w:rsidP="00B370F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773953">
        <w:rPr>
          <w:sz w:val="20"/>
          <w:szCs w:val="20"/>
        </w:rPr>
        <w:drawing>
          <wp:inline distT="0" distB="0" distL="0" distR="0" wp14:anchorId="662524D1" wp14:editId="215091B8">
            <wp:extent cx="5671185" cy="2546350"/>
            <wp:effectExtent l="0" t="0" r="5715" b="6350"/>
            <wp:docPr id="170166945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D9DA" w14:textId="3C9B8BC1" w:rsidR="15A76CAB" w:rsidRDefault="15A76CAB" w:rsidP="15A76C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27011500" w14:textId="19680ADF" w:rsidR="006E685B" w:rsidRDefault="001D1738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6E6534">
        <w:rPr>
          <w:rFonts w:eastAsiaTheme="minorEastAsia"/>
          <w:sz w:val="20"/>
          <w:szCs w:val="20"/>
        </w:rPr>
        <w:t>4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CD20F0">
        <w:rPr>
          <w:rFonts w:eastAsiaTheme="minorEastAsia"/>
          <w:sz w:val="20"/>
          <w:szCs w:val="20"/>
        </w:rPr>
        <w:t xml:space="preserve"> </w:t>
      </w:r>
      <w:r w:rsidR="002A768E">
        <w:rPr>
          <w:rFonts w:eastAsiaTheme="minorEastAsia"/>
          <w:sz w:val="20"/>
          <w:szCs w:val="20"/>
        </w:rPr>
        <w:t>820</w:t>
      </w:r>
      <w:r w:rsidR="00CD20F0">
        <w:rPr>
          <w:rFonts w:eastAsiaTheme="minorEastAsia"/>
          <w:sz w:val="20"/>
          <w:szCs w:val="20"/>
        </w:rPr>
        <w:t xml:space="preserve"> tonn til verdi </w:t>
      </w:r>
      <w:r w:rsidR="00E918FE">
        <w:rPr>
          <w:rFonts w:eastAsiaTheme="minorEastAsia"/>
          <w:sz w:val="20"/>
          <w:szCs w:val="20"/>
        </w:rPr>
        <w:t>1</w:t>
      </w:r>
      <w:r w:rsidR="00414B16">
        <w:rPr>
          <w:rFonts w:eastAsiaTheme="minorEastAsia"/>
          <w:sz w:val="20"/>
          <w:szCs w:val="20"/>
        </w:rPr>
        <w:t>1,5</w:t>
      </w:r>
      <w:r w:rsidR="00CD20F0">
        <w:rPr>
          <w:rFonts w:eastAsiaTheme="minorEastAsia"/>
          <w:sz w:val="20"/>
          <w:szCs w:val="20"/>
        </w:rPr>
        <w:t xml:space="preserve"> </w:t>
      </w:r>
      <w:r w:rsidR="008E1E4E">
        <w:rPr>
          <w:rFonts w:eastAsiaTheme="minorEastAsia"/>
          <w:sz w:val="20"/>
          <w:szCs w:val="20"/>
        </w:rPr>
        <w:t>millioner kroner</w:t>
      </w:r>
      <w:r w:rsidR="00CD20F0">
        <w:rPr>
          <w:rFonts w:eastAsiaTheme="minorEastAsia"/>
          <w:sz w:val="20"/>
          <w:szCs w:val="20"/>
        </w:rPr>
        <w:t>. En økning fra</w:t>
      </w:r>
      <w:r w:rsidR="783D7675" w:rsidRPr="30CEB63D">
        <w:rPr>
          <w:rFonts w:eastAsiaTheme="minorEastAsia"/>
          <w:sz w:val="20"/>
          <w:szCs w:val="20"/>
        </w:rPr>
        <w:t xml:space="preserve"> </w:t>
      </w:r>
      <w:r w:rsidR="00D6699D">
        <w:rPr>
          <w:rFonts w:eastAsiaTheme="minorEastAsia"/>
          <w:sz w:val="20"/>
          <w:szCs w:val="20"/>
        </w:rPr>
        <w:t>75</w:t>
      </w:r>
      <w:r w:rsidR="00EE53C4">
        <w:rPr>
          <w:rFonts w:eastAsiaTheme="minorEastAsia"/>
          <w:sz w:val="20"/>
          <w:szCs w:val="20"/>
        </w:rPr>
        <w:t>0</w:t>
      </w:r>
      <w:r w:rsidR="783D7675" w:rsidRPr="30CEB63D">
        <w:rPr>
          <w:rFonts w:eastAsiaTheme="minorEastAsia"/>
          <w:sz w:val="20"/>
          <w:szCs w:val="20"/>
        </w:rPr>
        <w:t xml:space="preserve"> tonn</w:t>
      </w:r>
      <w:r w:rsidR="00CD20F0">
        <w:rPr>
          <w:rFonts w:eastAsiaTheme="minorEastAsia"/>
          <w:sz w:val="20"/>
          <w:szCs w:val="20"/>
        </w:rPr>
        <w:t>/</w:t>
      </w:r>
      <w:r w:rsidR="00EE53C4">
        <w:rPr>
          <w:rFonts w:eastAsiaTheme="minorEastAsia"/>
          <w:sz w:val="20"/>
          <w:szCs w:val="20"/>
        </w:rPr>
        <w:t>10,</w:t>
      </w:r>
      <w:r w:rsidR="0059071E">
        <w:rPr>
          <w:rFonts w:eastAsiaTheme="minorEastAsia"/>
          <w:sz w:val="20"/>
          <w:szCs w:val="20"/>
        </w:rPr>
        <w:t>6</w:t>
      </w:r>
      <w:r w:rsidR="783D7675" w:rsidRPr="30CEB63D">
        <w:rPr>
          <w:rFonts w:eastAsiaTheme="minorEastAsia"/>
          <w:sz w:val="20"/>
          <w:szCs w:val="20"/>
        </w:rPr>
        <w:t xml:space="preserve"> millioner kroner</w:t>
      </w:r>
      <w:r w:rsidR="00CD20F0">
        <w:rPr>
          <w:rFonts w:eastAsiaTheme="minorEastAsia"/>
          <w:sz w:val="20"/>
          <w:szCs w:val="20"/>
        </w:rPr>
        <w:t xml:space="preserve"> uken før</w:t>
      </w:r>
      <w:r w:rsidR="783D7675" w:rsidRPr="3D10A1DC">
        <w:rPr>
          <w:rFonts w:eastAsiaTheme="minorEastAsia"/>
          <w:sz w:val="20"/>
          <w:szCs w:val="20"/>
        </w:rPr>
        <w:t>.</w:t>
      </w:r>
      <w:r w:rsidR="783D7675" w:rsidRPr="30CEB63D">
        <w:rPr>
          <w:rFonts w:eastAsiaTheme="minorEastAsia"/>
          <w:sz w:val="20"/>
          <w:szCs w:val="20"/>
        </w:rPr>
        <w:t xml:space="preserve"> </w:t>
      </w:r>
      <w:r w:rsidR="004518D0">
        <w:rPr>
          <w:rFonts w:eastAsiaTheme="minorEastAsia"/>
          <w:sz w:val="20"/>
          <w:szCs w:val="20"/>
        </w:rPr>
        <w:t>S</w:t>
      </w:r>
      <w:r w:rsidR="00DC5165">
        <w:rPr>
          <w:rFonts w:eastAsiaTheme="minorEastAsia"/>
          <w:sz w:val="20"/>
          <w:szCs w:val="20"/>
        </w:rPr>
        <w:t>tørst</w:t>
      </w:r>
      <w:r w:rsidR="7C8E5173" w:rsidRPr="4035A023">
        <w:rPr>
          <w:rFonts w:eastAsiaTheme="minorEastAsia"/>
          <w:sz w:val="20"/>
          <w:szCs w:val="20"/>
        </w:rPr>
        <w:t xml:space="preserve"> aktivitet i</w:t>
      </w:r>
      <w:r w:rsidR="36165B3F" w:rsidRPr="4035A023">
        <w:rPr>
          <w:rFonts w:eastAsiaTheme="minorEastAsia"/>
          <w:sz w:val="20"/>
          <w:szCs w:val="20"/>
        </w:rPr>
        <w:t xml:space="preserve"> </w:t>
      </w:r>
      <w:r w:rsidR="004518D0">
        <w:rPr>
          <w:rFonts w:eastAsiaTheme="minorEastAsia"/>
          <w:sz w:val="20"/>
          <w:szCs w:val="20"/>
        </w:rPr>
        <w:t>Øst-Finnmark</w:t>
      </w:r>
      <w:r w:rsidR="36165B3F" w:rsidRPr="4035A023">
        <w:rPr>
          <w:rFonts w:eastAsiaTheme="minorEastAsia"/>
          <w:sz w:val="20"/>
          <w:szCs w:val="20"/>
        </w:rPr>
        <w:t xml:space="preserve"> med </w:t>
      </w:r>
      <w:r w:rsidR="006B6BC9">
        <w:rPr>
          <w:rFonts w:eastAsiaTheme="minorEastAsia"/>
          <w:sz w:val="20"/>
          <w:szCs w:val="20"/>
        </w:rPr>
        <w:t>330</w:t>
      </w:r>
      <w:r w:rsidR="36165B3F" w:rsidRPr="4035A023">
        <w:rPr>
          <w:rFonts w:eastAsiaTheme="minorEastAsia"/>
          <w:sz w:val="20"/>
          <w:szCs w:val="20"/>
        </w:rPr>
        <w:t xml:space="preserve"> tonn av totalen</w:t>
      </w:r>
      <w:r w:rsidR="00DC5165">
        <w:rPr>
          <w:rFonts w:eastAsiaTheme="minorEastAsia"/>
          <w:sz w:val="20"/>
          <w:szCs w:val="20"/>
        </w:rPr>
        <w:t xml:space="preserve">, </w:t>
      </w:r>
      <w:r w:rsidR="36165B3F" w:rsidRPr="4035A023">
        <w:rPr>
          <w:rFonts w:eastAsiaTheme="minorEastAsia"/>
          <w:sz w:val="20"/>
          <w:szCs w:val="20"/>
        </w:rPr>
        <w:t xml:space="preserve">hvorav </w:t>
      </w:r>
      <w:r w:rsidR="00A40BEF">
        <w:rPr>
          <w:rFonts w:eastAsiaTheme="minorEastAsia"/>
          <w:sz w:val="20"/>
          <w:szCs w:val="20"/>
        </w:rPr>
        <w:t>28</w:t>
      </w:r>
      <w:r w:rsidR="00981149">
        <w:rPr>
          <w:rFonts w:eastAsiaTheme="minorEastAsia"/>
          <w:sz w:val="20"/>
          <w:szCs w:val="20"/>
        </w:rPr>
        <w:t>0</w:t>
      </w:r>
      <w:r w:rsidR="36165B3F" w:rsidRPr="4035A023">
        <w:rPr>
          <w:rFonts w:eastAsiaTheme="minorEastAsia"/>
          <w:sz w:val="20"/>
          <w:szCs w:val="20"/>
        </w:rPr>
        <w:t xml:space="preserve"> tonn er tatt med line/autoline. </w:t>
      </w:r>
      <w:r w:rsidR="63996327" w:rsidRPr="465CED4D">
        <w:rPr>
          <w:rFonts w:eastAsiaTheme="minorEastAsia"/>
          <w:sz w:val="20"/>
          <w:szCs w:val="20"/>
        </w:rPr>
        <w:t>Deretter følger</w:t>
      </w:r>
      <w:r w:rsidR="63996327" w:rsidRPr="28CE2962">
        <w:rPr>
          <w:rFonts w:eastAsiaTheme="minorEastAsia"/>
          <w:sz w:val="20"/>
          <w:szCs w:val="20"/>
        </w:rPr>
        <w:t xml:space="preserve"> </w:t>
      </w:r>
      <w:r w:rsidR="008C6DAC">
        <w:rPr>
          <w:rFonts w:eastAsiaTheme="minorEastAsia"/>
          <w:sz w:val="20"/>
          <w:szCs w:val="20"/>
        </w:rPr>
        <w:t>Vesterålen</w:t>
      </w:r>
      <w:r w:rsidR="009F5DF9">
        <w:rPr>
          <w:rFonts w:eastAsiaTheme="minorEastAsia"/>
          <w:sz w:val="20"/>
          <w:szCs w:val="20"/>
        </w:rPr>
        <w:t xml:space="preserve"> med </w:t>
      </w:r>
      <w:r w:rsidR="00651254">
        <w:rPr>
          <w:rFonts w:eastAsiaTheme="minorEastAsia"/>
          <w:sz w:val="20"/>
          <w:szCs w:val="20"/>
        </w:rPr>
        <w:t>230</w:t>
      </w:r>
      <w:r w:rsidR="000B279F">
        <w:rPr>
          <w:rFonts w:eastAsiaTheme="minorEastAsia"/>
          <w:sz w:val="20"/>
          <w:szCs w:val="20"/>
        </w:rPr>
        <w:t xml:space="preserve"> tonn </w:t>
      </w:r>
      <w:r w:rsidR="005E1DA4">
        <w:rPr>
          <w:rFonts w:eastAsiaTheme="minorEastAsia"/>
          <w:sz w:val="20"/>
          <w:szCs w:val="20"/>
        </w:rPr>
        <w:t>av totalen</w:t>
      </w:r>
      <w:r w:rsidR="00E00AC2">
        <w:rPr>
          <w:rFonts w:eastAsiaTheme="minorEastAsia"/>
          <w:sz w:val="20"/>
          <w:szCs w:val="20"/>
        </w:rPr>
        <w:t xml:space="preserve">, hvorav </w:t>
      </w:r>
      <w:r w:rsidR="006738BB">
        <w:rPr>
          <w:rFonts w:eastAsiaTheme="minorEastAsia"/>
          <w:sz w:val="20"/>
          <w:szCs w:val="20"/>
        </w:rPr>
        <w:t xml:space="preserve">line/autoline stod for </w:t>
      </w:r>
      <w:r w:rsidR="00C03A0E">
        <w:rPr>
          <w:rFonts w:eastAsiaTheme="minorEastAsia"/>
          <w:sz w:val="20"/>
          <w:szCs w:val="20"/>
        </w:rPr>
        <w:t>1</w:t>
      </w:r>
      <w:r w:rsidR="00AD72B6">
        <w:rPr>
          <w:rFonts w:eastAsiaTheme="minorEastAsia"/>
          <w:sz w:val="20"/>
          <w:szCs w:val="20"/>
        </w:rPr>
        <w:t>40</w:t>
      </w:r>
      <w:r w:rsidR="006738BB">
        <w:rPr>
          <w:rFonts w:eastAsiaTheme="minorEastAsia"/>
          <w:sz w:val="20"/>
          <w:szCs w:val="20"/>
        </w:rPr>
        <w:t xml:space="preserve"> tonn av totalen. </w:t>
      </w:r>
      <w:r w:rsidR="00C02E21">
        <w:rPr>
          <w:rFonts w:eastAsiaTheme="minorEastAsia"/>
          <w:sz w:val="20"/>
          <w:szCs w:val="20"/>
        </w:rPr>
        <w:t>I</w:t>
      </w:r>
      <w:r w:rsidR="006738BB">
        <w:rPr>
          <w:rFonts w:eastAsiaTheme="minorEastAsia"/>
          <w:sz w:val="20"/>
          <w:szCs w:val="20"/>
        </w:rPr>
        <w:t xml:space="preserve"> Troms </w:t>
      </w:r>
      <w:r w:rsidR="00C02E21">
        <w:rPr>
          <w:rFonts w:eastAsiaTheme="minorEastAsia"/>
          <w:sz w:val="20"/>
          <w:szCs w:val="20"/>
        </w:rPr>
        <w:t>var det levert</w:t>
      </w:r>
      <w:r w:rsidR="006738BB">
        <w:rPr>
          <w:rFonts w:eastAsiaTheme="minorEastAsia"/>
          <w:sz w:val="20"/>
          <w:szCs w:val="20"/>
        </w:rPr>
        <w:t xml:space="preserve"> </w:t>
      </w:r>
      <w:r w:rsidR="00315C28">
        <w:rPr>
          <w:rFonts w:eastAsiaTheme="minorEastAsia"/>
          <w:sz w:val="20"/>
          <w:szCs w:val="20"/>
        </w:rPr>
        <w:t>1</w:t>
      </w:r>
      <w:r w:rsidR="00E36FE7">
        <w:rPr>
          <w:rFonts w:eastAsiaTheme="minorEastAsia"/>
          <w:sz w:val="20"/>
          <w:szCs w:val="20"/>
        </w:rPr>
        <w:t>00</w:t>
      </w:r>
      <w:r w:rsidR="006738BB">
        <w:rPr>
          <w:rFonts w:eastAsiaTheme="minorEastAsia"/>
          <w:sz w:val="20"/>
          <w:szCs w:val="20"/>
        </w:rPr>
        <w:t xml:space="preserve"> tonn, hvorav </w:t>
      </w:r>
      <w:r w:rsidR="001F3614">
        <w:rPr>
          <w:rFonts w:eastAsiaTheme="minorEastAsia"/>
          <w:sz w:val="20"/>
          <w:szCs w:val="20"/>
        </w:rPr>
        <w:t>54</w:t>
      </w:r>
      <w:r w:rsidR="007A7F69">
        <w:rPr>
          <w:rFonts w:eastAsiaTheme="minorEastAsia"/>
          <w:sz w:val="20"/>
          <w:szCs w:val="20"/>
        </w:rPr>
        <w:t xml:space="preserve"> tonn kom fra line/autoline</w:t>
      </w:r>
      <w:r w:rsidR="006F038B">
        <w:rPr>
          <w:rFonts w:eastAsiaTheme="minorEastAsia"/>
          <w:sz w:val="20"/>
          <w:szCs w:val="20"/>
        </w:rPr>
        <w:t xml:space="preserve">. </w:t>
      </w:r>
      <w:r w:rsidR="00B4661E">
        <w:rPr>
          <w:rFonts w:eastAsiaTheme="minorEastAsia"/>
          <w:sz w:val="20"/>
          <w:szCs w:val="20"/>
        </w:rPr>
        <w:t>Lofoten/Salt</w:t>
      </w:r>
      <w:r w:rsidR="00CD2BFC">
        <w:rPr>
          <w:rFonts w:eastAsiaTheme="minorEastAsia"/>
          <w:sz w:val="20"/>
          <w:szCs w:val="20"/>
        </w:rPr>
        <w:t xml:space="preserve">en </w:t>
      </w:r>
      <w:r w:rsidR="00C02E21">
        <w:rPr>
          <w:rFonts w:eastAsiaTheme="minorEastAsia"/>
          <w:sz w:val="20"/>
          <w:szCs w:val="20"/>
        </w:rPr>
        <w:t xml:space="preserve">står for </w:t>
      </w:r>
      <w:r w:rsidR="00D64450">
        <w:rPr>
          <w:rFonts w:eastAsiaTheme="minorEastAsia"/>
          <w:sz w:val="20"/>
          <w:szCs w:val="20"/>
        </w:rPr>
        <w:t>90</w:t>
      </w:r>
      <w:r w:rsidR="00FC21B1">
        <w:rPr>
          <w:rFonts w:eastAsiaTheme="minorEastAsia"/>
          <w:sz w:val="20"/>
          <w:szCs w:val="20"/>
        </w:rPr>
        <w:t xml:space="preserve"> </w:t>
      </w:r>
      <w:r w:rsidR="00C02E21">
        <w:rPr>
          <w:rFonts w:eastAsiaTheme="minorEastAsia"/>
          <w:sz w:val="20"/>
          <w:szCs w:val="20"/>
        </w:rPr>
        <w:t>to</w:t>
      </w:r>
      <w:r w:rsidR="00FC21B1">
        <w:rPr>
          <w:rFonts w:eastAsiaTheme="minorEastAsia"/>
          <w:sz w:val="20"/>
          <w:szCs w:val="20"/>
        </w:rPr>
        <w:t xml:space="preserve">nn, hvorav </w:t>
      </w:r>
      <w:r w:rsidR="00401FA3">
        <w:rPr>
          <w:rFonts w:eastAsiaTheme="minorEastAsia"/>
          <w:sz w:val="20"/>
          <w:szCs w:val="20"/>
        </w:rPr>
        <w:t>63</w:t>
      </w:r>
      <w:r w:rsidR="00FC21B1">
        <w:rPr>
          <w:rFonts w:eastAsiaTheme="minorEastAsia"/>
          <w:sz w:val="20"/>
          <w:szCs w:val="20"/>
        </w:rPr>
        <w:t xml:space="preserve"> tonn kom fra line/autoline. </w:t>
      </w:r>
      <w:r w:rsidR="00C738B5">
        <w:rPr>
          <w:rFonts w:eastAsiaTheme="minorEastAsia"/>
          <w:sz w:val="20"/>
          <w:szCs w:val="20"/>
        </w:rPr>
        <w:t>Vest-Finnmark</w:t>
      </w:r>
      <w:r w:rsidR="006E685B">
        <w:rPr>
          <w:rFonts w:eastAsiaTheme="minorEastAsia"/>
          <w:sz w:val="20"/>
          <w:szCs w:val="20"/>
        </w:rPr>
        <w:t xml:space="preserve"> er neste ut, med </w:t>
      </w:r>
      <w:r w:rsidR="00CC666E">
        <w:rPr>
          <w:rFonts w:eastAsiaTheme="minorEastAsia"/>
          <w:sz w:val="20"/>
          <w:szCs w:val="20"/>
        </w:rPr>
        <w:t>4</w:t>
      </w:r>
      <w:r w:rsidR="00C738B5">
        <w:rPr>
          <w:rFonts w:eastAsiaTheme="minorEastAsia"/>
          <w:sz w:val="20"/>
          <w:szCs w:val="20"/>
        </w:rPr>
        <w:t>2</w:t>
      </w:r>
      <w:r w:rsidR="006E685B">
        <w:rPr>
          <w:rFonts w:eastAsiaTheme="minorEastAsia"/>
          <w:sz w:val="20"/>
          <w:szCs w:val="20"/>
        </w:rPr>
        <w:t xml:space="preserve"> tonn, </w:t>
      </w:r>
      <w:r w:rsidR="00795FE5">
        <w:rPr>
          <w:rFonts w:eastAsiaTheme="minorEastAsia"/>
          <w:sz w:val="20"/>
          <w:szCs w:val="20"/>
        </w:rPr>
        <w:t>her var 23</w:t>
      </w:r>
      <w:r w:rsidR="006E685B">
        <w:rPr>
          <w:rFonts w:eastAsiaTheme="minorEastAsia"/>
          <w:sz w:val="20"/>
          <w:szCs w:val="20"/>
        </w:rPr>
        <w:t xml:space="preserve"> tonn </w:t>
      </w:r>
      <w:r w:rsidR="006F4C0D">
        <w:rPr>
          <w:rFonts w:eastAsiaTheme="minorEastAsia"/>
          <w:sz w:val="20"/>
          <w:szCs w:val="20"/>
        </w:rPr>
        <w:t>tatt på</w:t>
      </w:r>
      <w:r w:rsidR="006E685B">
        <w:rPr>
          <w:rFonts w:eastAsiaTheme="minorEastAsia"/>
          <w:sz w:val="20"/>
          <w:szCs w:val="20"/>
        </w:rPr>
        <w:t xml:space="preserve"> line/autoline. Kvanta under</w:t>
      </w:r>
      <w:r w:rsidR="00C02E21">
        <w:rPr>
          <w:rFonts w:eastAsiaTheme="minorEastAsia"/>
          <w:sz w:val="20"/>
          <w:szCs w:val="20"/>
        </w:rPr>
        <w:t xml:space="preserve"> </w:t>
      </w:r>
      <w:r w:rsidR="007270D0">
        <w:rPr>
          <w:rFonts w:eastAsiaTheme="minorEastAsia"/>
          <w:sz w:val="20"/>
          <w:szCs w:val="20"/>
        </w:rPr>
        <w:t>10</w:t>
      </w:r>
      <w:r w:rsidR="006E685B">
        <w:rPr>
          <w:rFonts w:eastAsiaTheme="minorEastAsia"/>
          <w:sz w:val="20"/>
          <w:szCs w:val="20"/>
        </w:rPr>
        <w:t xml:space="preserve"> tonn i resterende soner. </w:t>
      </w:r>
    </w:p>
    <w:p w14:paraId="6D2FDF73" w14:textId="6F98C2D4" w:rsidR="00FD420D" w:rsidRDefault="00FD420D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628B3323" w14:textId="3C440609" w:rsidR="00FD420D" w:rsidRPr="00FD420D" w:rsidRDefault="00FD420D" w:rsidP="57244EC7">
      <w:pPr>
        <w:pStyle w:val="NoSpacing"/>
        <w:spacing w:line="276" w:lineRule="auto"/>
        <w:rPr>
          <w:rFonts w:eastAsiaTheme="minorEastAsia"/>
          <w:sz w:val="18"/>
          <w:szCs w:val="18"/>
        </w:rPr>
      </w:pPr>
      <w:r w:rsidRPr="00FD420D">
        <w:rPr>
          <w:rFonts w:eastAsiaTheme="minorEastAsia"/>
          <w:sz w:val="18"/>
          <w:szCs w:val="18"/>
        </w:rPr>
        <w:t xml:space="preserve">Tabell 5: </w:t>
      </w:r>
      <w:r w:rsidRPr="00FD420D">
        <w:rPr>
          <w:rFonts w:eastAsia="Montserrat" w:cs="Montserrat"/>
          <w:color w:val="000000"/>
          <w:sz w:val="18"/>
          <w:szCs w:val="18"/>
        </w:rPr>
        <w:t xml:space="preserve">Omsetning av fersk </w:t>
      </w:r>
      <w:r w:rsidR="000C3EC6">
        <w:rPr>
          <w:rFonts w:eastAsia="Montserrat" w:cs="Montserrat"/>
          <w:color w:val="000000"/>
          <w:sz w:val="18"/>
          <w:szCs w:val="18"/>
        </w:rPr>
        <w:t>hyse</w:t>
      </w:r>
      <w:r w:rsidRPr="00FD420D">
        <w:rPr>
          <w:rFonts w:eastAsia="Montserrat" w:cs="Montserrat"/>
          <w:color w:val="000000"/>
          <w:sz w:val="18"/>
          <w:szCs w:val="18"/>
        </w:rPr>
        <w:t>,</w:t>
      </w:r>
      <w:r w:rsidR="000C3EC6">
        <w:rPr>
          <w:rFonts w:eastAsia="Montserrat" w:cs="Montserrat"/>
          <w:color w:val="000000"/>
          <w:sz w:val="18"/>
          <w:szCs w:val="18"/>
        </w:rPr>
        <w:t xml:space="preserve"> krokfanget, </w:t>
      </w:r>
      <w:r w:rsidRPr="00FD420D">
        <w:rPr>
          <w:rFonts w:eastAsia="Montserrat" w:cs="Montserrat"/>
          <w:color w:val="000000"/>
          <w:sz w:val="18"/>
          <w:szCs w:val="18"/>
        </w:rPr>
        <w:t>A og ekstra kvalitet fra norske båter i uke 4, 2024 sammenlignet med samme uke i fjor. Fra redskapene garn, jukse, line og snurrevad, eksklusiv restråstoff.</w:t>
      </w:r>
      <w:r>
        <w:rPr>
          <w:rFonts w:eastAsia="Montserrat" w:cs="Montserrat"/>
          <w:color w:val="000000"/>
          <w:sz w:val="18"/>
          <w:szCs w:val="18"/>
        </w:rPr>
        <w:br/>
      </w:r>
      <w:r w:rsidR="005407AB" w:rsidRPr="005407AB">
        <w:drawing>
          <wp:inline distT="0" distB="0" distL="0" distR="0" wp14:anchorId="6E327540" wp14:editId="0FC665D0">
            <wp:extent cx="5671185" cy="2546350"/>
            <wp:effectExtent l="0" t="0" r="5715" b="6350"/>
            <wp:docPr id="121872015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EF426" w14:textId="77777777" w:rsidR="00CE1A07" w:rsidRDefault="00CE1A07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384E5308" w14:textId="6F5C132C" w:rsidR="00CE1A07" w:rsidRDefault="00CE1A07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Ferskleveransene av kongekrabbe </w:t>
      </w:r>
      <w:r w:rsidR="00D71158">
        <w:rPr>
          <w:rFonts w:eastAsiaTheme="minorEastAsia"/>
          <w:sz w:val="20"/>
          <w:szCs w:val="20"/>
        </w:rPr>
        <w:t xml:space="preserve">i uke 4 </w:t>
      </w:r>
      <w:r>
        <w:rPr>
          <w:rFonts w:eastAsiaTheme="minorEastAsia"/>
          <w:sz w:val="20"/>
          <w:szCs w:val="20"/>
        </w:rPr>
        <w:t>utgjorde</w:t>
      </w:r>
      <w:r w:rsidR="00DC523B">
        <w:rPr>
          <w:rFonts w:eastAsiaTheme="minorEastAsia"/>
          <w:sz w:val="20"/>
          <w:szCs w:val="20"/>
        </w:rPr>
        <w:t xml:space="preserve"> 31 tonn/</w:t>
      </w:r>
      <w:r w:rsidR="00D71158">
        <w:rPr>
          <w:rFonts w:eastAsiaTheme="minorEastAsia"/>
          <w:sz w:val="20"/>
          <w:szCs w:val="20"/>
        </w:rPr>
        <w:t>11,1 millioner kroner, en nedgang fra</w:t>
      </w:r>
      <w:r>
        <w:rPr>
          <w:rFonts w:eastAsiaTheme="minorEastAsia"/>
          <w:sz w:val="20"/>
          <w:szCs w:val="20"/>
        </w:rPr>
        <w:t xml:space="preserve"> </w:t>
      </w:r>
      <w:r w:rsidR="00D360DD">
        <w:rPr>
          <w:rFonts w:eastAsiaTheme="minorEastAsia"/>
          <w:sz w:val="20"/>
          <w:szCs w:val="20"/>
        </w:rPr>
        <w:t>35</w:t>
      </w:r>
      <w:r>
        <w:rPr>
          <w:rFonts w:eastAsiaTheme="minorEastAsia"/>
          <w:sz w:val="20"/>
          <w:szCs w:val="20"/>
        </w:rPr>
        <w:t xml:space="preserve"> tonn/</w:t>
      </w:r>
      <w:r w:rsidR="00B82A7B">
        <w:rPr>
          <w:rFonts w:eastAsiaTheme="minorEastAsia"/>
          <w:sz w:val="20"/>
          <w:szCs w:val="20"/>
        </w:rPr>
        <w:t>12</w:t>
      </w:r>
      <w:r>
        <w:rPr>
          <w:rFonts w:eastAsiaTheme="minorEastAsia"/>
          <w:sz w:val="20"/>
          <w:szCs w:val="20"/>
        </w:rPr>
        <w:t xml:space="preserve"> millioner kroner i </w:t>
      </w:r>
      <w:r w:rsidR="00D71158">
        <w:rPr>
          <w:rFonts w:eastAsiaTheme="minorEastAsia"/>
          <w:sz w:val="20"/>
          <w:szCs w:val="20"/>
        </w:rPr>
        <w:t>uken før</w:t>
      </w:r>
      <w:r>
        <w:rPr>
          <w:rFonts w:eastAsiaTheme="minorEastAsia"/>
          <w:sz w:val="20"/>
          <w:szCs w:val="20"/>
        </w:rPr>
        <w:t xml:space="preserve">. </w:t>
      </w:r>
      <w:r w:rsidR="000051CD">
        <w:rPr>
          <w:rFonts w:eastAsiaTheme="minorEastAsia"/>
          <w:sz w:val="20"/>
          <w:szCs w:val="20"/>
        </w:rPr>
        <w:t xml:space="preserve">Av dette </w:t>
      </w:r>
      <w:r w:rsidR="008225CA">
        <w:rPr>
          <w:rFonts w:eastAsiaTheme="minorEastAsia"/>
          <w:sz w:val="20"/>
          <w:szCs w:val="20"/>
        </w:rPr>
        <w:t>var</w:t>
      </w:r>
      <w:r w:rsidR="000051CD">
        <w:rPr>
          <w:rFonts w:eastAsiaTheme="minorEastAsia"/>
          <w:sz w:val="20"/>
          <w:szCs w:val="20"/>
        </w:rPr>
        <w:t xml:space="preserve"> </w:t>
      </w:r>
      <w:r w:rsidR="00D71158">
        <w:rPr>
          <w:rFonts w:eastAsiaTheme="minorEastAsia"/>
          <w:sz w:val="20"/>
          <w:szCs w:val="20"/>
        </w:rPr>
        <w:t>28</w:t>
      </w:r>
      <w:r w:rsidR="000051CD">
        <w:rPr>
          <w:rFonts w:eastAsiaTheme="minorEastAsia"/>
          <w:sz w:val="20"/>
          <w:szCs w:val="20"/>
        </w:rPr>
        <w:t xml:space="preserve"> tonn </w:t>
      </w:r>
      <w:r w:rsidR="009A285F">
        <w:rPr>
          <w:rFonts w:eastAsiaTheme="minorEastAsia"/>
          <w:sz w:val="20"/>
          <w:szCs w:val="20"/>
        </w:rPr>
        <w:t>fanget i det regulerte fisket av 1</w:t>
      </w:r>
      <w:r w:rsidR="008635B2">
        <w:rPr>
          <w:rFonts w:eastAsiaTheme="minorEastAsia"/>
          <w:sz w:val="20"/>
          <w:szCs w:val="20"/>
        </w:rPr>
        <w:t>5</w:t>
      </w:r>
      <w:r w:rsidR="00D71158">
        <w:rPr>
          <w:rFonts w:eastAsiaTheme="minorEastAsia"/>
          <w:sz w:val="20"/>
          <w:szCs w:val="20"/>
        </w:rPr>
        <w:t>9</w:t>
      </w:r>
      <w:r w:rsidR="009A285F">
        <w:rPr>
          <w:rFonts w:eastAsiaTheme="minorEastAsia"/>
          <w:sz w:val="20"/>
          <w:szCs w:val="20"/>
        </w:rPr>
        <w:t xml:space="preserve"> </w:t>
      </w:r>
      <w:r w:rsidR="00B964D0">
        <w:rPr>
          <w:rFonts w:eastAsiaTheme="minorEastAsia"/>
          <w:sz w:val="20"/>
          <w:szCs w:val="20"/>
        </w:rPr>
        <w:t>båter</w:t>
      </w:r>
      <w:r w:rsidR="009A285F">
        <w:rPr>
          <w:rFonts w:eastAsiaTheme="minorEastAsia"/>
          <w:sz w:val="20"/>
          <w:szCs w:val="20"/>
        </w:rPr>
        <w:t>. I det uregulerte fisket var det fang</w:t>
      </w:r>
      <w:r w:rsidR="00AA44C0">
        <w:rPr>
          <w:rFonts w:eastAsiaTheme="minorEastAsia"/>
          <w:sz w:val="20"/>
          <w:szCs w:val="20"/>
        </w:rPr>
        <w:t>et</w:t>
      </w:r>
      <w:r w:rsidR="009A285F">
        <w:rPr>
          <w:rFonts w:eastAsiaTheme="minorEastAsia"/>
          <w:sz w:val="20"/>
          <w:szCs w:val="20"/>
        </w:rPr>
        <w:t xml:space="preserve"> </w:t>
      </w:r>
      <w:r w:rsidR="00D71158">
        <w:rPr>
          <w:rFonts w:eastAsiaTheme="minorEastAsia"/>
          <w:sz w:val="20"/>
          <w:szCs w:val="20"/>
        </w:rPr>
        <w:t>3,5</w:t>
      </w:r>
      <w:r w:rsidR="009A285F">
        <w:rPr>
          <w:rFonts w:eastAsiaTheme="minorEastAsia"/>
          <w:sz w:val="20"/>
          <w:szCs w:val="20"/>
        </w:rPr>
        <w:t xml:space="preserve"> tonn</w:t>
      </w:r>
      <w:r w:rsidR="00B964D0">
        <w:rPr>
          <w:rFonts w:eastAsiaTheme="minorEastAsia"/>
          <w:sz w:val="20"/>
          <w:szCs w:val="20"/>
        </w:rPr>
        <w:t xml:space="preserve"> av 1</w:t>
      </w:r>
      <w:r w:rsidR="00D71158">
        <w:rPr>
          <w:rFonts w:eastAsiaTheme="minorEastAsia"/>
          <w:sz w:val="20"/>
          <w:szCs w:val="20"/>
        </w:rPr>
        <w:t>6</w:t>
      </w:r>
      <w:r w:rsidR="00B964D0">
        <w:rPr>
          <w:rFonts w:eastAsiaTheme="minorEastAsia"/>
          <w:sz w:val="20"/>
          <w:szCs w:val="20"/>
        </w:rPr>
        <w:t xml:space="preserve"> båter. </w:t>
      </w:r>
      <w:r w:rsidR="00A0561C">
        <w:rPr>
          <w:rFonts w:eastAsiaTheme="minorEastAsia"/>
          <w:sz w:val="20"/>
          <w:szCs w:val="20"/>
        </w:rPr>
        <w:t xml:space="preserve">Størst kvantum fanget på Varangerfjorden med </w:t>
      </w:r>
      <w:r w:rsidR="00EF010C">
        <w:rPr>
          <w:rFonts w:eastAsiaTheme="minorEastAsia"/>
          <w:sz w:val="20"/>
          <w:szCs w:val="20"/>
        </w:rPr>
        <w:t>11</w:t>
      </w:r>
      <w:r w:rsidR="007B2590">
        <w:rPr>
          <w:rFonts w:eastAsiaTheme="minorEastAsia"/>
          <w:sz w:val="20"/>
          <w:szCs w:val="20"/>
        </w:rPr>
        <w:t xml:space="preserve"> tonn av totalen, deretter følger </w:t>
      </w:r>
      <w:r w:rsidR="00EF010C">
        <w:rPr>
          <w:rFonts w:eastAsiaTheme="minorEastAsia"/>
          <w:sz w:val="20"/>
          <w:szCs w:val="20"/>
        </w:rPr>
        <w:t>h</w:t>
      </w:r>
      <w:r w:rsidR="007B2590">
        <w:rPr>
          <w:rFonts w:eastAsiaTheme="minorEastAsia"/>
          <w:sz w:val="20"/>
          <w:szCs w:val="20"/>
        </w:rPr>
        <w:t xml:space="preserve">avområdet mellom Berlevåg og Båtsfjorden der det var fanget </w:t>
      </w:r>
      <w:r w:rsidR="00CE0AFC">
        <w:rPr>
          <w:rFonts w:eastAsiaTheme="minorEastAsia"/>
          <w:sz w:val="20"/>
          <w:szCs w:val="20"/>
        </w:rPr>
        <w:t>7</w:t>
      </w:r>
      <w:r w:rsidR="003C0A45">
        <w:rPr>
          <w:rFonts w:eastAsiaTheme="minorEastAsia"/>
          <w:sz w:val="20"/>
          <w:szCs w:val="20"/>
        </w:rPr>
        <w:t xml:space="preserve"> tonn</w:t>
      </w:r>
      <w:r w:rsidR="00B02CC5">
        <w:rPr>
          <w:rFonts w:eastAsiaTheme="minorEastAsia"/>
          <w:sz w:val="20"/>
          <w:szCs w:val="20"/>
        </w:rPr>
        <w:t xml:space="preserve">, og </w:t>
      </w:r>
      <w:r w:rsidR="00FA3C04">
        <w:rPr>
          <w:rFonts w:eastAsiaTheme="minorEastAsia"/>
          <w:sz w:val="20"/>
          <w:szCs w:val="20"/>
        </w:rPr>
        <w:t>3</w:t>
      </w:r>
      <w:r w:rsidR="00B02CC5">
        <w:rPr>
          <w:rFonts w:eastAsiaTheme="minorEastAsia"/>
          <w:sz w:val="20"/>
          <w:szCs w:val="20"/>
        </w:rPr>
        <w:t xml:space="preserve"> tonn var tatt </w:t>
      </w:r>
      <w:r w:rsidR="00FA3C04">
        <w:rPr>
          <w:rFonts w:eastAsiaTheme="minorEastAsia"/>
          <w:sz w:val="20"/>
          <w:szCs w:val="20"/>
        </w:rPr>
        <w:t>i Porsangerfjorde</w:t>
      </w:r>
      <w:r w:rsidR="0076010D">
        <w:rPr>
          <w:rFonts w:eastAsiaTheme="minorEastAsia"/>
          <w:sz w:val="20"/>
          <w:szCs w:val="20"/>
        </w:rPr>
        <w:t>n</w:t>
      </w:r>
      <w:r w:rsidR="003C0A45">
        <w:rPr>
          <w:rFonts w:eastAsiaTheme="minorEastAsia"/>
          <w:sz w:val="20"/>
          <w:szCs w:val="20"/>
        </w:rPr>
        <w:t xml:space="preserve">. Kvanta under </w:t>
      </w:r>
      <w:r w:rsidR="00FA3C04">
        <w:rPr>
          <w:rFonts w:eastAsiaTheme="minorEastAsia"/>
          <w:sz w:val="20"/>
          <w:szCs w:val="20"/>
        </w:rPr>
        <w:t>2</w:t>
      </w:r>
      <w:r w:rsidR="003C0A45">
        <w:rPr>
          <w:rFonts w:eastAsiaTheme="minorEastAsia"/>
          <w:sz w:val="20"/>
          <w:szCs w:val="20"/>
        </w:rPr>
        <w:t xml:space="preserve"> tonn i resterende soner. </w:t>
      </w:r>
    </w:p>
    <w:p w14:paraId="58BAA83D" w14:textId="77777777" w:rsidR="00D649A2" w:rsidRDefault="00D649A2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7FD24FD" w14:textId="5F8BD6CA" w:rsidR="00D649A2" w:rsidRDefault="004F0A66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løpet av uke 4 ble det omsatt 786 tonn vassild til en verdi av 6,0 millioner kroner.</w:t>
      </w:r>
      <w:r w:rsidR="00AB3112">
        <w:rPr>
          <w:rFonts w:eastAsiaTheme="minorEastAsia"/>
          <w:sz w:val="20"/>
          <w:szCs w:val="20"/>
        </w:rPr>
        <w:t xml:space="preserve"> Fangstene ble levert av </w:t>
      </w:r>
      <w:r w:rsidR="00474557">
        <w:rPr>
          <w:rFonts w:eastAsiaTheme="minorEastAsia"/>
          <w:sz w:val="20"/>
          <w:szCs w:val="20"/>
        </w:rPr>
        <w:t>4</w:t>
      </w:r>
      <w:r w:rsidR="00F14F41">
        <w:rPr>
          <w:rFonts w:eastAsiaTheme="minorEastAsia"/>
          <w:sz w:val="20"/>
          <w:szCs w:val="20"/>
        </w:rPr>
        <w:t xml:space="preserve"> trålere som hadde fisket </w:t>
      </w:r>
      <w:r w:rsidR="001D2295">
        <w:rPr>
          <w:rFonts w:eastAsiaTheme="minorEastAsia"/>
          <w:sz w:val="20"/>
          <w:szCs w:val="20"/>
        </w:rPr>
        <w:t>på Trænaegga og Skjoldsryggen.</w:t>
      </w:r>
      <w:r w:rsidR="00845E3B">
        <w:rPr>
          <w:rFonts w:eastAsiaTheme="minorEastAsia"/>
          <w:sz w:val="20"/>
          <w:szCs w:val="20"/>
        </w:rPr>
        <w:t xml:space="preserve"> </w:t>
      </w:r>
      <w:r w:rsidR="00474557">
        <w:rPr>
          <w:rFonts w:eastAsiaTheme="minorEastAsia"/>
          <w:sz w:val="20"/>
          <w:szCs w:val="20"/>
        </w:rPr>
        <w:t>H</w:t>
      </w:r>
      <w:r w:rsidR="00733DE4">
        <w:rPr>
          <w:rFonts w:eastAsiaTheme="minorEastAsia"/>
          <w:sz w:val="20"/>
          <w:szCs w:val="20"/>
        </w:rPr>
        <w:t xml:space="preserve">ittil i år er det levert </w:t>
      </w:r>
      <w:r w:rsidR="00B02BB5">
        <w:rPr>
          <w:rFonts w:eastAsiaTheme="minorEastAsia"/>
          <w:sz w:val="20"/>
          <w:szCs w:val="20"/>
        </w:rPr>
        <w:t>2.653</w:t>
      </w:r>
      <w:r w:rsidR="00EC07BB">
        <w:rPr>
          <w:rFonts w:eastAsiaTheme="minorEastAsia"/>
          <w:sz w:val="20"/>
          <w:szCs w:val="20"/>
        </w:rPr>
        <w:t xml:space="preserve"> tonn fersk </w:t>
      </w:r>
      <w:r w:rsidR="007D306B">
        <w:rPr>
          <w:rFonts w:eastAsiaTheme="minorEastAsia"/>
          <w:sz w:val="20"/>
          <w:szCs w:val="20"/>
        </w:rPr>
        <w:t>v</w:t>
      </w:r>
      <w:r w:rsidR="00EC07BB">
        <w:rPr>
          <w:rFonts w:eastAsiaTheme="minorEastAsia"/>
          <w:sz w:val="20"/>
          <w:szCs w:val="20"/>
        </w:rPr>
        <w:t xml:space="preserve">assild til en verdi av </w:t>
      </w:r>
      <w:r w:rsidR="00B02BB5">
        <w:rPr>
          <w:rFonts w:eastAsiaTheme="minorEastAsia"/>
          <w:sz w:val="20"/>
          <w:szCs w:val="20"/>
        </w:rPr>
        <w:t>20,5</w:t>
      </w:r>
      <w:r w:rsidR="00B63911">
        <w:rPr>
          <w:rFonts w:eastAsiaTheme="minorEastAsia"/>
          <w:sz w:val="20"/>
          <w:szCs w:val="20"/>
        </w:rPr>
        <w:t xml:space="preserve"> </w:t>
      </w:r>
      <w:r w:rsidR="00DC7A3F">
        <w:rPr>
          <w:rFonts w:eastAsiaTheme="minorEastAsia"/>
          <w:sz w:val="20"/>
          <w:szCs w:val="20"/>
        </w:rPr>
        <w:t xml:space="preserve">millioner kroner. </w:t>
      </w:r>
    </w:p>
    <w:p w14:paraId="4525B0E0" w14:textId="5B712254" w:rsidR="4E4D0EE2" w:rsidRDefault="4E4D0EE2" w:rsidP="2E459137">
      <w:pPr>
        <w:pStyle w:val="Heading2"/>
      </w:pPr>
    </w:p>
    <w:p w14:paraId="4F84A564" w14:textId="37A2CE55" w:rsidR="006C5290" w:rsidRDefault="239BA82F" w:rsidP="52911582">
      <w:pPr>
        <w:pStyle w:val="NoSpacing"/>
        <w:spacing w:after="200" w:line="276" w:lineRule="auto"/>
      </w:pPr>
      <w:r w:rsidRPr="46DF933A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6DF933A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2CD68CAF" w:rsidRPr="48CBBCF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0BB0E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24D8AD37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50F0ECA5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A7838A0">
        <w:rPr>
          <w:noProof/>
        </w:rPr>
        <w:drawing>
          <wp:inline distT="0" distB="0" distL="0" distR="0" wp14:anchorId="5A3A5C9A" wp14:editId="4231E33C">
            <wp:extent cx="5886450" cy="3961090"/>
            <wp:effectExtent l="0" t="0" r="0" b="0"/>
            <wp:docPr id="1537151787" name="Picture 153715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6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69EA" w14:textId="2D9154EE" w:rsidR="004715D4" w:rsidRDefault="24A57EE6" w:rsidP="69888599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CE8A3FB" w:rsidRPr="3B372043">
        <w:rPr>
          <w:rFonts w:ascii="Montserrat" w:eastAsia="Montserrat" w:hAnsi="Montserrat" w:cs="Montserrat"/>
          <w:sz w:val="20"/>
          <w:szCs w:val="20"/>
        </w:rPr>
        <w:t>4</w:t>
      </w:r>
      <w:r w:rsidR="32002DFA" w:rsidRPr="07661C36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07661C36">
        <w:rPr>
          <w:rFonts w:ascii="Montserrat" w:eastAsia="Montserrat" w:hAnsi="Montserrat" w:cs="Montserrat"/>
          <w:sz w:val="20"/>
          <w:szCs w:val="20"/>
        </w:rPr>
        <w:t>i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202</w:t>
      </w:r>
      <w:r w:rsidR="0EED865D" w:rsidRPr="46DF933A">
        <w:rPr>
          <w:rFonts w:ascii="Montserrat" w:eastAsia="Montserrat" w:hAnsi="Montserrat" w:cs="Montserrat"/>
          <w:sz w:val="20"/>
          <w:szCs w:val="20"/>
        </w:rPr>
        <w:t>4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004715D4">
        <w:br/>
      </w:r>
      <w:r w:rsidR="75A0A8D2">
        <w:rPr>
          <w:noProof/>
        </w:rPr>
        <w:drawing>
          <wp:inline distT="0" distB="0" distL="0" distR="0" wp14:anchorId="12ECADB2" wp14:editId="751E42D8">
            <wp:extent cx="5699556" cy="3514725"/>
            <wp:effectExtent l="0" t="0" r="0" b="0"/>
            <wp:docPr id="323884863" name="Picture 323884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88486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556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8847" w14:textId="3506D35C" w:rsidR="00954D78" w:rsidRDefault="24A57EE6" w:rsidP="4F113E4C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1BECE83" w:rsidRPr="0709E76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E1BE61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6DF933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8B2DC43">
        <w:rPr>
          <w:noProof/>
        </w:rPr>
        <w:drawing>
          <wp:inline distT="0" distB="0" distL="0" distR="0" wp14:anchorId="017BABEA" wp14:editId="5B2EE271">
            <wp:extent cx="5743575" cy="4989732"/>
            <wp:effectExtent l="0" t="0" r="0" b="0"/>
            <wp:docPr id="1504808226" name="Picture 1504808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80822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8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712E59BD" w:rsidR="00954D78" w:rsidRDefault="2C444C7B" w:rsidP="00BD5F0C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6DF933A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4A57EE6">
        <w:br/>
      </w:r>
      <w:r w:rsidR="572E0C84" w:rsidRPr="46DF933A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5D53072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5093C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120A2A4F">
        <w:rPr>
          <w:noProof/>
        </w:rPr>
        <w:drawing>
          <wp:inline distT="0" distB="0" distL="0" distR="0" wp14:anchorId="07E4C2F1" wp14:editId="6EB517B4">
            <wp:extent cx="5743575" cy="3434180"/>
            <wp:effectExtent l="0" t="0" r="0" b="0"/>
            <wp:docPr id="852345074" name="Picture 852345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4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5D70647E" w:rsidR="00CF3458" w:rsidRDefault="7B684398" w:rsidP="5EB733C7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93386D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D7DD8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F77BF81">
        <w:rPr>
          <w:noProof/>
        </w:rPr>
        <w:drawing>
          <wp:inline distT="0" distB="0" distL="0" distR="0" wp14:anchorId="624792D3" wp14:editId="39ADB9A9">
            <wp:extent cx="5870576" cy="8191500"/>
            <wp:effectExtent l="0" t="0" r="0" b="0"/>
            <wp:docPr id="1894033164" name="Picture 1894033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576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6237" w14:textId="40D75AC6" w:rsidR="6036D8FA" w:rsidRDefault="6036D8FA" w:rsidP="6036D8F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965F9D7" w14:textId="46B57B17" w:rsidR="785F64B7" w:rsidRDefault="785F64B7" w:rsidP="785F64B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E98A72" w14:textId="2CF8EC0B" w:rsidR="62BD2FB1" w:rsidRDefault="24A57EE6" w:rsidP="495D2F19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7230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AD4F9B5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D0163C5">
        <w:rPr>
          <w:noProof/>
        </w:rPr>
        <w:drawing>
          <wp:inline distT="0" distB="0" distL="0" distR="0" wp14:anchorId="2A348FFB" wp14:editId="323C3CE2">
            <wp:extent cx="5991572" cy="5829300"/>
            <wp:effectExtent l="0" t="0" r="0" b="0"/>
            <wp:docPr id="1155690398" name="Picture 1155690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572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35407B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B1C66" w14:textId="77777777" w:rsidR="0035407B" w:rsidRDefault="0035407B" w:rsidP="002341DB">
      <w:r>
        <w:separator/>
      </w:r>
    </w:p>
  </w:endnote>
  <w:endnote w:type="continuationSeparator" w:id="0">
    <w:p w14:paraId="03A5D50F" w14:textId="77777777" w:rsidR="0035407B" w:rsidRDefault="0035407B" w:rsidP="002341DB">
      <w:r>
        <w:continuationSeparator/>
      </w:r>
    </w:p>
  </w:endnote>
  <w:endnote w:type="continuationNotice" w:id="1">
    <w:p w14:paraId="605561DE" w14:textId="77777777" w:rsidR="0035407B" w:rsidRDefault="00354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8AE58" w14:textId="77777777" w:rsidR="0035407B" w:rsidRDefault="0035407B" w:rsidP="002341DB">
      <w:r>
        <w:separator/>
      </w:r>
    </w:p>
  </w:footnote>
  <w:footnote w:type="continuationSeparator" w:id="0">
    <w:p w14:paraId="1E77BE12" w14:textId="77777777" w:rsidR="0035407B" w:rsidRDefault="0035407B" w:rsidP="002341DB">
      <w:r>
        <w:continuationSeparator/>
      </w:r>
    </w:p>
  </w:footnote>
  <w:footnote w:type="continuationNotice" w:id="1">
    <w:p w14:paraId="4D758E3D" w14:textId="77777777" w:rsidR="0035407B" w:rsidRDefault="00354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1CD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2B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6E93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88A"/>
    <w:rsid w:val="000228D1"/>
    <w:rsid w:val="000228D9"/>
    <w:rsid w:val="0002296F"/>
    <w:rsid w:val="00022A91"/>
    <w:rsid w:val="00022AA0"/>
    <w:rsid w:val="00022AB8"/>
    <w:rsid w:val="00022B38"/>
    <w:rsid w:val="00022B75"/>
    <w:rsid w:val="00022CCC"/>
    <w:rsid w:val="00022D21"/>
    <w:rsid w:val="00022D9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28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C9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6E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10"/>
    <w:rsid w:val="00075E4C"/>
    <w:rsid w:val="00075ECA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23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BA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D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87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E64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AD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9B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7C1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2E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75"/>
    <w:rsid w:val="000E37F3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0DD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64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1D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5D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EC3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14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F2A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8B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2"/>
    <w:rsid w:val="00195B3F"/>
    <w:rsid w:val="00195BD3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0D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06F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5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EF9"/>
    <w:rsid w:val="001D7F1C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EF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AF"/>
    <w:rsid w:val="00201664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0A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1E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9E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9BD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3A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EF0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3DD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43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7A9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1F0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DB7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C7E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493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EE"/>
    <w:rsid w:val="00293740"/>
    <w:rsid w:val="00293789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6B1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68E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086"/>
    <w:rsid w:val="002B110E"/>
    <w:rsid w:val="002B1139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DC2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A9A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0FE5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6EC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70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A4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28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93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89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9E6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ECF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34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07B"/>
    <w:rsid w:val="0035411D"/>
    <w:rsid w:val="0035423D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11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5D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350"/>
    <w:rsid w:val="003923E5"/>
    <w:rsid w:val="00392446"/>
    <w:rsid w:val="003924D4"/>
    <w:rsid w:val="003925FB"/>
    <w:rsid w:val="00392635"/>
    <w:rsid w:val="003927BB"/>
    <w:rsid w:val="0039283C"/>
    <w:rsid w:val="00392900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4CC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0BC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482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45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FC"/>
    <w:rsid w:val="003F2A92"/>
    <w:rsid w:val="003F2B66"/>
    <w:rsid w:val="003F2C74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0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68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2F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75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16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6D0"/>
    <w:rsid w:val="0042079F"/>
    <w:rsid w:val="004207A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A3B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194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4FBF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B6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AEB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1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730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5E"/>
    <w:rsid w:val="004A1568"/>
    <w:rsid w:val="004A1814"/>
    <w:rsid w:val="004A1916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E99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C9D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7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AB5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8F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CDB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E15"/>
    <w:rsid w:val="00500F38"/>
    <w:rsid w:val="00501226"/>
    <w:rsid w:val="00501297"/>
    <w:rsid w:val="00501333"/>
    <w:rsid w:val="005013E4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5E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C9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8E4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61"/>
    <w:rsid w:val="005414AA"/>
    <w:rsid w:val="005414CC"/>
    <w:rsid w:val="00541563"/>
    <w:rsid w:val="00541574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08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F4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B8"/>
    <w:rsid w:val="005546E2"/>
    <w:rsid w:val="005546F8"/>
    <w:rsid w:val="00554730"/>
    <w:rsid w:val="005547C8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6E2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71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42"/>
    <w:rsid w:val="00572CC6"/>
    <w:rsid w:val="00572D87"/>
    <w:rsid w:val="00572DCB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70C"/>
    <w:rsid w:val="00590711"/>
    <w:rsid w:val="0059071E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BA6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9B5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0C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4A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2C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69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C57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2E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15F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134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925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331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71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07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E66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DAE"/>
    <w:rsid w:val="00693EF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44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63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963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766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5F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9F6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828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11"/>
    <w:rsid w:val="006E6148"/>
    <w:rsid w:val="006E6359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38B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2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C8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C2"/>
    <w:rsid w:val="00710829"/>
    <w:rsid w:val="0071087D"/>
    <w:rsid w:val="00710935"/>
    <w:rsid w:val="00710A23"/>
    <w:rsid w:val="00710A67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058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2C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01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DA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0D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D62"/>
    <w:rsid w:val="00776DAA"/>
    <w:rsid w:val="00776E33"/>
    <w:rsid w:val="00776E84"/>
    <w:rsid w:val="00776F2F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0D"/>
    <w:rsid w:val="007776A2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17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9B3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20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17E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5C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0FA1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AF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06B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4CF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30"/>
    <w:rsid w:val="007D5B8B"/>
    <w:rsid w:val="007D5BB1"/>
    <w:rsid w:val="007D5C5F"/>
    <w:rsid w:val="007D5D79"/>
    <w:rsid w:val="007D5E59"/>
    <w:rsid w:val="007D5F06"/>
    <w:rsid w:val="007D5F70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8B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9A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9B6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608"/>
    <w:rsid w:val="00803663"/>
    <w:rsid w:val="0080369D"/>
    <w:rsid w:val="00803787"/>
    <w:rsid w:val="00803854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E3B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77A"/>
    <w:rsid w:val="0085285E"/>
    <w:rsid w:val="00852861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4F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42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B2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CE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33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C4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88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6A"/>
    <w:rsid w:val="008C6AFC"/>
    <w:rsid w:val="008C6B91"/>
    <w:rsid w:val="008C6BFC"/>
    <w:rsid w:val="008C6C75"/>
    <w:rsid w:val="008C6CB6"/>
    <w:rsid w:val="008C6CD9"/>
    <w:rsid w:val="008C6DAC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66E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E5"/>
    <w:rsid w:val="008E1E4E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94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64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052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84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7AD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2B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65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6B"/>
    <w:rsid w:val="009237B4"/>
    <w:rsid w:val="009237FD"/>
    <w:rsid w:val="00923806"/>
    <w:rsid w:val="00923852"/>
    <w:rsid w:val="00923BC1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35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D6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1C7"/>
    <w:rsid w:val="0095621C"/>
    <w:rsid w:val="00956246"/>
    <w:rsid w:val="0095627F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CE1"/>
    <w:rsid w:val="00957D56"/>
    <w:rsid w:val="00957D8A"/>
    <w:rsid w:val="00957DF9"/>
    <w:rsid w:val="00957EAB"/>
    <w:rsid w:val="00957F2F"/>
    <w:rsid w:val="00957FCE"/>
    <w:rsid w:val="009600B0"/>
    <w:rsid w:val="009600BE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643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ED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86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0C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28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2A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3B8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EA7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F9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7B1"/>
    <w:rsid w:val="00A0183D"/>
    <w:rsid w:val="00A018DB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47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11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C8"/>
    <w:rsid w:val="00A209E5"/>
    <w:rsid w:val="00A20AAD"/>
    <w:rsid w:val="00A20B16"/>
    <w:rsid w:val="00A20BBF"/>
    <w:rsid w:val="00A20D6E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802"/>
    <w:rsid w:val="00A21937"/>
    <w:rsid w:val="00A21953"/>
    <w:rsid w:val="00A219AD"/>
    <w:rsid w:val="00A219DC"/>
    <w:rsid w:val="00A219EB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37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88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2B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BFF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0E6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8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C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A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1D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14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D1C"/>
    <w:rsid w:val="00B17E3F"/>
    <w:rsid w:val="00B17E4C"/>
    <w:rsid w:val="00B17E8D"/>
    <w:rsid w:val="00B17F37"/>
    <w:rsid w:val="00B17F43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BD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23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3BC"/>
    <w:rsid w:val="00B5247F"/>
    <w:rsid w:val="00B5262F"/>
    <w:rsid w:val="00B5265E"/>
    <w:rsid w:val="00B52697"/>
    <w:rsid w:val="00B52782"/>
    <w:rsid w:val="00B52789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9A7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0D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AC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6D5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5E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21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6C3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7D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E1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B4"/>
    <w:rsid w:val="00BF3CEE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81A"/>
    <w:rsid w:val="00C0283D"/>
    <w:rsid w:val="00C028F9"/>
    <w:rsid w:val="00C029CA"/>
    <w:rsid w:val="00C02BFB"/>
    <w:rsid w:val="00C02C6B"/>
    <w:rsid w:val="00C02CCD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25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2C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B07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AD"/>
    <w:rsid w:val="00C64FF7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A5"/>
    <w:rsid w:val="00C80B32"/>
    <w:rsid w:val="00C80C91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BEF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165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8C9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8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0F0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7DC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19D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07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571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0B2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60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7D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0D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33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733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431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50"/>
    <w:rsid w:val="00D644D1"/>
    <w:rsid w:val="00D64565"/>
    <w:rsid w:val="00D646B3"/>
    <w:rsid w:val="00D646F5"/>
    <w:rsid w:val="00D6477A"/>
    <w:rsid w:val="00D6486E"/>
    <w:rsid w:val="00D649A2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7F7E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D1"/>
    <w:rsid w:val="00D831EB"/>
    <w:rsid w:val="00D83370"/>
    <w:rsid w:val="00D83596"/>
    <w:rsid w:val="00D835F6"/>
    <w:rsid w:val="00D83617"/>
    <w:rsid w:val="00D83737"/>
    <w:rsid w:val="00D837E8"/>
    <w:rsid w:val="00D838AE"/>
    <w:rsid w:val="00D83961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A69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4C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3D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27A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ABB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669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165"/>
    <w:rsid w:val="00DC5214"/>
    <w:rsid w:val="00DC523B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CD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10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4AF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DB0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90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C2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25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51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7AC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6E"/>
    <w:rsid w:val="00E36B9A"/>
    <w:rsid w:val="00E36C44"/>
    <w:rsid w:val="00E36D5B"/>
    <w:rsid w:val="00E36EE9"/>
    <w:rsid w:val="00E36F27"/>
    <w:rsid w:val="00E36F3B"/>
    <w:rsid w:val="00E36FE7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0A2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CE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2B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2E6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DF2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EE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55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2F6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C8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6C9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96"/>
    <w:rsid w:val="00EE4FE6"/>
    <w:rsid w:val="00EE5099"/>
    <w:rsid w:val="00EE50F4"/>
    <w:rsid w:val="00EE5189"/>
    <w:rsid w:val="00EE521C"/>
    <w:rsid w:val="00EE53C0"/>
    <w:rsid w:val="00EE53C4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0FF"/>
    <w:rsid w:val="00EE614C"/>
    <w:rsid w:val="00EE6151"/>
    <w:rsid w:val="00EE61CF"/>
    <w:rsid w:val="00EE61DD"/>
    <w:rsid w:val="00EE6223"/>
    <w:rsid w:val="00EE629D"/>
    <w:rsid w:val="00EE62A8"/>
    <w:rsid w:val="00EE62EA"/>
    <w:rsid w:val="00EE6367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7CE"/>
    <w:rsid w:val="00EF08B2"/>
    <w:rsid w:val="00EF08B4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C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CE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A6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05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0A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0C1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D7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34A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7B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04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92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5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5F3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B3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06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B1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4F5E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1E3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99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566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5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5DB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6A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838A0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3063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2A4FC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CFC5E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62FAB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68CAF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EE186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F4CC6BF2-0454-472C-8593-0F335D5E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6149</Characters>
  <Application>Microsoft Office Word</Application>
  <DocSecurity>4</DocSecurity>
  <Lines>51</Lines>
  <Paragraphs>14</Paragraphs>
  <ScaleCrop>false</ScaleCrop>
  <Company>Norges Rafisklag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19755</cp:revision>
  <cp:lastPrinted>2015-10-08T10:30:00Z</cp:lastPrinted>
  <dcterms:created xsi:type="dcterms:W3CDTF">2021-05-03T15:54:00Z</dcterms:created>
  <dcterms:modified xsi:type="dcterms:W3CDTF">2024-01-29T18:25:00Z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