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B17FD" w14:textId="649370D3" w:rsidR="00FC4261" w:rsidRPr="00FB5FD3" w:rsidRDefault="004C0013">
      <w:pPr>
        <w:rPr>
          <w:b/>
          <w:bCs/>
          <w:sz w:val="24"/>
          <w:szCs w:val="24"/>
        </w:rPr>
      </w:pPr>
      <w:r w:rsidRPr="00FB5FD3">
        <w:rPr>
          <w:b/>
          <w:bCs/>
          <w:sz w:val="24"/>
          <w:szCs w:val="24"/>
        </w:rPr>
        <w:t xml:space="preserve">Dirigent, statsråd, </w:t>
      </w:r>
      <w:r w:rsidR="00BA233E">
        <w:rPr>
          <w:b/>
          <w:bCs/>
          <w:sz w:val="24"/>
          <w:szCs w:val="24"/>
        </w:rPr>
        <w:t>kjære årsmøte</w:t>
      </w:r>
      <w:r w:rsidRPr="00FB5FD3">
        <w:rPr>
          <w:b/>
          <w:bCs/>
          <w:sz w:val="24"/>
          <w:szCs w:val="24"/>
        </w:rPr>
        <w:t>!</w:t>
      </w:r>
    </w:p>
    <w:p w14:paraId="4856E3FD" w14:textId="160F9FE4" w:rsidR="004C0013" w:rsidRPr="004C0013" w:rsidRDefault="004C0013">
      <w:pPr>
        <w:rPr>
          <w:u w:val="single"/>
        </w:rPr>
      </w:pPr>
      <w:r w:rsidRPr="004C0013">
        <w:rPr>
          <w:u w:val="single"/>
        </w:rPr>
        <w:t>Innledning</w:t>
      </w:r>
    </w:p>
    <w:p w14:paraId="6439E0F1" w14:textId="1525C093" w:rsidR="0095005A" w:rsidRDefault="0095005A">
      <w:r>
        <w:t>Takk til innlederne</w:t>
      </w:r>
      <w:r w:rsidR="005071DA">
        <w:t xml:space="preserve"> før meg som har bidratt med gode innspill i en viktig sak. </w:t>
      </w:r>
    </w:p>
    <w:p w14:paraId="3D25A4D2" w14:textId="5EBBC322" w:rsidR="00796896" w:rsidRDefault="004C0013">
      <w:r>
        <w:t xml:space="preserve">La meg starte med å slå fast at norsk fiskerinæring er ei suksessnæring! Næringa vår leverer på mange av de områdene hvor samfunnet og markedene har forventning til oss. </w:t>
      </w:r>
    </w:p>
    <w:p w14:paraId="5EB5B5C6" w14:textId="3CD0FE9F" w:rsidR="004C0013" w:rsidRDefault="00145861">
      <w:r>
        <w:t xml:space="preserve">Det er nok å nevne vår desentraliserte </w:t>
      </w:r>
      <w:r w:rsidR="009921DC">
        <w:t>arbeidsplasser</w:t>
      </w:r>
      <w:r w:rsidR="004353A8">
        <w:t xml:space="preserve"> langs kysten</w:t>
      </w:r>
      <w:r>
        <w:t xml:space="preserve">, </w:t>
      </w:r>
      <w:r w:rsidR="00B8070A">
        <w:t xml:space="preserve">klimasmart mat og enorme eksportinntekter. </w:t>
      </w:r>
    </w:p>
    <w:p w14:paraId="29E4C467" w14:textId="0A8274F3" w:rsidR="004C0013" w:rsidRDefault="004C0013" w:rsidP="004C0013">
      <w:pPr>
        <w:rPr>
          <w:rFonts w:cstheme="minorHAnsi"/>
          <w:color w:val="333333"/>
          <w:sz w:val="23"/>
          <w:szCs w:val="23"/>
          <w:shd w:val="clear" w:color="auto" w:fill="FFFFFF"/>
        </w:rPr>
      </w:pPr>
      <w:r>
        <w:t>Hvis ikke dette er å levere på havressurslovens målsetning om at fiskerinæringa skal</w:t>
      </w:r>
      <w:r w:rsidR="00A50EED">
        <w:t xml:space="preserve"> skape aktivitet og </w:t>
      </w:r>
      <w:r w:rsidR="00D06738">
        <w:t>kyst</w:t>
      </w:r>
      <w:r w:rsidR="004353A8">
        <w:t>samfunnene</w:t>
      </w:r>
      <w:r w:rsidR="00D06738">
        <w:t xml:space="preserve"> til gode</w:t>
      </w:r>
      <w:r w:rsidR="00A50EED">
        <w:t>,</w:t>
      </w:r>
      <w:r w:rsidR="00EC15FE">
        <w:rPr>
          <w:rFonts w:cstheme="minorHAnsi"/>
          <w:color w:val="333333"/>
          <w:sz w:val="23"/>
          <w:szCs w:val="23"/>
          <w:shd w:val="clear" w:color="auto" w:fill="FFFFFF"/>
        </w:rPr>
        <w:t xml:space="preserve"> så vet ikke jeg.</w:t>
      </w:r>
    </w:p>
    <w:p w14:paraId="6B30ABA0" w14:textId="5CBD34F2" w:rsidR="00EC15FE" w:rsidRDefault="00EC15FE" w:rsidP="004C0013">
      <w:pPr>
        <w:rPr>
          <w:rFonts w:cstheme="minorHAnsi"/>
          <w:color w:val="333333"/>
          <w:sz w:val="23"/>
          <w:szCs w:val="23"/>
          <w:shd w:val="clear" w:color="auto" w:fill="FFFFFF"/>
        </w:rPr>
      </w:pPr>
      <w:r>
        <w:rPr>
          <w:rFonts w:cstheme="minorHAnsi"/>
          <w:color w:val="333333"/>
          <w:sz w:val="23"/>
          <w:szCs w:val="23"/>
          <w:shd w:val="clear" w:color="auto" w:fill="FFFFFF"/>
        </w:rPr>
        <w:t>Så er det sånn at det alltid er forhold som kan forbedres</w:t>
      </w:r>
      <w:r w:rsidR="000D1C8B">
        <w:rPr>
          <w:rFonts w:cstheme="minorHAnsi"/>
          <w:color w:val="333333"/>
          <w:sz w:val="23"/>
          <w:szCs w:val="23"/>
          <w:shd w:val="clear" w:color="auto" w:fill="FFFFFF"/>
        </w:rPr>
        <w:t xml:space="preserve">. </w:t>
      </w:r>
      <w:r>
        <w:rPr>
          <w:rFonts w:cstheme="minorHAnsi"/>
          <w:color w:val="333333"/>
          <w:sz w:val="23"/>
          <w:szCs w:val="23"/>
          <w:shd w:val="clear" w:color="auto" w:fill="FFFFFF"/>
        </w:rPr>
        <w:t>Og fiskerinæringa har definitivt forhold som kan utvikles videre og forbedres slik</w:t>
      </w:r>
      <w:r w:rsidR="00C01F4B">
        <w:rPr>
          <w:rFonts w:cstheme="minorHAnsi"/>
          <w:color w:val="333333"/>
          <w:sz w:val="23"/>
          <w:szCs w:val="23"/>
          <w:shd w:val="clear" w:color="auto" w:fill="FFFFFF"/>
        </w:rPr>
        <w:t xml:space="preserve"> vi og</w:t>
      </w:r>
      <w:r>
        <w:rPr>
          <w:rFonts w:cstheme="minorHAnsi"/>
          <w:color w:val="333333"/>
          <w:sz w:val="23"/>
          <w:szCs w:val="23"/>
          <w:shd w:val="clear" w:color="auto" w:fill="FFFFFF"/>
        </w:rPr>
        <w:t xml:space="preserve"> omgivelsene forventer. </w:t>
      </w:r>
    </w:p>
    <w:p w14:paraId="12E262C3" w14:textId="6F5E69DE" w:rsidR="00EC15FE" w:rsidRDefault="00EC15FE" w:rsidP="004C0013">
      <w:pPr>
        <w:rPr>
          <w:rFonts w:cstheme="minorHAnsi"/>
          <w:color w:val="333333"/>
          <w:sz w:val="23"/>
          <w:szCs w:val="23"/>
          <w:shd w:val="clear" w:color="auto" w:fill="FFFFFF"/>
        </w:rPr>
      </w:pPr>
      <w:r>
        <w:rPr>
          <w:rFonts w:cstheme="minorHAnsi"/>
          <w:color w:val="333333"/>
          <w:sz w:val="23"/>
          <w:szCs w:val="23"/>
          <w:shd w:val="clear" w:color="auto" w:fill="FFFFFF"/>
        </w:rPr>
        <w:t>Men av og til når man leser kommentarer og utsagn om næringa kan man lure på om man er på samme kyst. Etter konferansen «Kyst, fisk og framtid» var en av overskriftene</w:t>
      </w:r>
      <w:r w:rsidR="00F540BC">
        <w:rPr>
          <w:rFonts w:cstheme="minorHAnsi"/>
          <w:color w:val="333333"/>
          <w:sz w:val="23"/>
          <w:szCs w:val="23"/>
          <w:shd w:val="clear" w:color="auto" w:fill="FFFFFF"/>
        </w:rPr>
        <w:t xml:space="preserve"> at</w:t>
      </w:r>
      <w:r>
        <w:rPr>
          <w:rFonts w:cstheme="minorHAnsi"/>
          <w:color w:val="333333"/>
          <w:sz w:val="23"/>
          <w:szCs w:val="23"/>
          <w:shd w:val="clear" w:color="auto" w:fill="FFFFFF"/>
        </w:rPr>
        <w:t xml:space="preserve"> «Vi står på kanten av stupet og noe må gjøres!». </w:t>
      </w:r>
    </w:p>
    <w:p w14:paraId="2E077E38" w14:textId="26C036C6" w:rsidR="0086112B" w:rsidRPr="00EC15FE" w:rsidRDefault="0086112B" w:rsidP="004C0013">
      <w:pPr>
        <w:rPr>
          <w:rFonts w:cstheme="minorHAnsi"/>
        </w:rPr>
      </w:pPr>
      <w:r>
        <w:rPr>
          <w:rFonts w:cstheme="minorHAnsi"/>
          <w:color w:val="333333"/>
          <w:sz w:val="23"/>
          <w:szCs w:val="23"/>
          <w:shd w:val="clear" w:color="auto" w:fill="FFFFFF"/>
        </w:rPr>
        <w:t xml:space="preserve">Jeg vil i det følgende komme inn på noen utfordringer </w:t>
      </w:r>
      <w:r w:rsidR="001C48E1">
        <w:rPr>
          <w:rFonts w:cstheme="minorHAnsi"/>
          <w:color w:val="333333"/>
          <w:sz w:val="23"/>
          <w:szCs w:val="23"/>
          <w:shd w:val="clear" w:color="auto" w:fill="FFFFFF"/>
        </w:rPr>
        <w:t>og hvordan Råfisklaget kan bidra til å løse dem, men mitt utgangspunkt er ikke at «vi står på kanten av stupet»!</w:t>
      </w:r>
    </w:p>
    <w:p w14:paraId="6922711E" w14:textId="77777777" w:rsidR="001C48E1" w:rsidRDefault="001C48E1"/>
    <w:p w14:paraId="70759BFB" w14:textId="598F4A4E" w:rsidR="004C0013" w:rsidRPr="001C48E1" w:rsidRDefault="004C0013">
      <w:pPr>
        <w:rPr>
          <w:u w:val="single"/>
        </w:rPr>
      </w:pPr>
      <w:r w:rsidRPr="001C48E1">
        <w:rPr>
          <w:u w:val="single"/>
        </w:rPr>
        <w:t>Utfordringene med det grønne skiftet</w:t>
      </w:r>
    </w:p>
    <w:p w14:paraId="507301FD" w14:textId="73FA1405" w:rsidR="001C48E1" w:rsidRDefault="00802964">
      <w:r>
        <w:t xml:space="preserve">Dagens hovedtema er knytte til fiskerinæringas utfordringer med det grønne skiftet. </w:t>
      </w:r>
    </w:p>
    <w:p w14:paraId="232DFEEC" w14:textId="77777777" w:rsidR="00855BCB" w:rsidRDefault="003448AB">
      <w:r>
        <w:t>I det grønne skiftet står fiskerinæringa i en form for spagat mellom hensynet til miljøet på den ene side og hensynet til</w:t>
      </w:r>
      <w:r w:rsidR="00BB7E2F">
        <w:t xml:space="preserve"> helårlige arbeidsplasser </w:t>
      </w:r>
      <w:r w:rsidR="001D5C04">
        <w:t xml:space="preserve">og </w:t>
      </w:r>
      <w:r w:rsidR="006439E2">
        <w:t>mest mulig utnytting av alle fiskebestandene</w:t>
      </w:r>
      <w:r w:rsidR="00D85D99">
        <w:t xml:space="preserve"> på den andre siden. </w:t>
      </w:r>
    </w:p>
    <w:p w14:paraId="4EE0636C" w14:textId="74A7294C" w:rsidR="0013770D" w:rsidRDefault="00D41754">
      <w:r>
        <w:t xml:space="preserve">I år er første gang jeg har hørt mange fiskere prate om problemer </w:t>
      </w:r>
      <w:r w:rsidR="00FD3C91">
        <w:t>med drivstoffkostnadene – også i kystflåten.</w:t>
      </w:r>
      <w:r w:rsidR="00A52AEA">
        <w:t xml:space="preserve"> Det er stor risiko </w:t>
      </w:r>
      <w:r w:rsidR="00C354AF">
        <w:t>for at vi</w:t>
      </w:r>
      <w:r w:rsidR="0013770D">
        <w:t xml:space="preserve"> i det grønne skiftet </w:t>
      </w:r>
      <w:r w:rsidR="00C354AF">
        <w:t xml:space="preserve"> vil få stadig flere lite</w:t>
      </w:r>
      <w:r w:rsidR="008B64AB">
        <w:t xml:space="preserve"> </w:t>
      </w:r>
      <w:r w:rsidR="00C354AF">
        <w:t>utnytte</w:t>
      </w:r>
      <w:r w:rsidR="008B64AB">
        <w:t xml:space="preserve"> fiskeslag og mer markante sesongtopper</w:t>
      </w:r>
      <w:r w:rsidR="006237E2">
        <w:t>.</w:t>
      </w:r>
      <w:r w:rsidR="004E68D4">
        <w:t xml:space="preserve"> </w:t>
      </w:r>
    </w:p>
    <w:p w14:paraId="4A19D064" w14:textId="0826CB55" w:rsidR="006D6F99" w:rsidRDefault="004E68D4">
      <w:r>
        <w:t xml:space="preserve">Legg til en utenrikspolitisk dimensjon med økt behov for tilstedeværelse </w:t>
      </w:r>
      <w:r w:rsidR="00515B10">
        <w:t xml:space="preserve">i Barentshavet og Fiskevernsonen ved </w:t>
      </w:r>
      <w:r>
        <w:t xml:space="preserve"> </w:t>
      </w:r>
      <w:r w:rsidR="00515B10">
        <w:t xml:space="preserve">Svalbard, så er jo spagaten komplett. </w:t>
      </w:r>
      <w:r w:rsidR="00D237F9">
        <w:t>Her har myndighetene som skal styre utviklingen en stor utfordring.</w:t>
      </w:r>
    </w:p>
    <w:p w14:paraId="0879EE9E" w14:textId="590FB9E1" w:rsidR="00FC0AC9" w:rsidRDefault="003F3D67">
      <w:r>
        <w:t xml:space="preserve">Når det gjelder klimavennlig matproduksjon, så har fiskerinæringa et fantastisk godt utgangspunkt. </w:t>
      </w:r>
      <w:r w:rsidR="00FC0AC9">
        <w:t>(Forklar figuren)</w:t>
      </w:r>
    </w:p>
    <w:p w14:paraId="558A1F3B" w14:textId="6CEBB21C" w:rsidR="005A7A42" w:rsidRDefault="00D53657">
      <w:r>
        <w:t>Utfordringa er at det er ikke nok å være god – man må vise hvordan man skal forbedre seg også.</w:t>
      </w:r>
      <w:r w:rsidR="005F4788">
        <w:t xml:space="preserve"> Derfor </w:t>
      </w:r>
      <w:r w:rsidR="006B5924">
        <w:t>blir</w:t>
      </w:r>
      <w:r w:rsidR="005F4788">
        <w:t xml:space="preserve"> fiskeflåten utfordret på hvordan vi vil redusere </w:t>
      </w:r>
      <w:r w:rsidR="000D75A9">
        <w:t>utslippene av klimagassene</w:t>
      </w:r>
      <w:r w:rsidR="004F1E60">
        <w:t xml:space="preserve"> og vi vet at det ligg svært langt fram å </w:t>
      </w:r>
      <w:r w:rsidR="006B0F5F">
        <w:t>ers</w:t>
      </w:r>
      <w:r w:rsidR="008A5C95">
        <w:t>t</w:t>
      </w:r>
      <w:r w:rsidR="006B0F5F">
        <w:t>atte</w:t>
      </w:r>
      <w:r w:rsidR="008A5C95">
        <w:t xml:space="preserve"> dagens energibærere</w:t>
      </w:r>
      <w:r w:rsidR="004F1E60">
        <w:t>.</w:t>
      </w:r>
    </w:p>
    <w:p w14:paraId="588586FB" w14:textId="77777777" w:rsidR="00DE3382" w:rsidRDefault="000D75A9">
      <w:r>
        <w:t xml:space="preserve">Vi vil også bli utfordret på hvordan vi dokumenterer </w:t>
      </w:r>
      <w:r w:rsidR="00726C54">
        <w:t xml:space="preserve">utslippene våre. Kort sagt så må fiskerne og fiskerinæringen som helhet </w:t>
      </w:r>
      <w:r w:rsidR="009F25D3">
        <w:t xml:space="preserve">levere stadig mer </w:t>
      </w:r>
      <w:r w:rsidR="00726C54">
        <w:t>dokument</w:t>
      </w:r>
      <w:r w:rsidR="009F25D3">
        <w:t xml:space="preserve">asjon på </w:t>
      </w:r>
      <w:r w:rsidR="0080741B">
        <w:t>hvordan maten</w:t>
      </w:r>
      <w:r w:rsidR="00404B61">
        <w:t xml:space="preserve"> er</w:t>
      </w:r>
      <w:r w:rsidR="0080741B">
        <w:t xml:space="preserve"> fanget, produsert og bragt fram til konsumenten. </w:t>
      </w:r>
    </w:p>
    <w:p w14:paraId="3C9252EA" w14:textId="77777777" w:rsidR="00BA608D" w:rsidRDefault="00BA608D"/>
    <w:p w14:paraId="25232ADE" w14:textId="586C77BD" w:rsidR="004C0013" w:rsidRPr="00F553B6" w:rsidRDefault="004C0013">
      <w:pPr>
        <w:rPr>
          <w:u w:val="single"/>
        </w:rPr>
      </w:pPr>
      <w:r w:rsidRPr="00F553B6">
        <w:rPr>
          <w:u w:val="single"/>
        </w:rPr>
        <w:lastRenderedPageBreak/>
        <w:t>Råfisklagets bidrag</w:t>
      </w:r>
    </w:p>
    <w:p w14:paraId="5905FA70" w14:textId="156A7B91" w:rsidR="004C0013" w:rsidRDefault="004A269B">
      <w:r>
        <w:t xml:space="preserve">Hvordan bidrar så Råfisklaget </w:t>
      </w:r>
      <w:r w:rsidR="00200F3E">
        <w:t>når det gjelder å møte målsetninga i havressursloven</w:t>
      </w:r>
      <w:r w:rsidR="00D732C6">
        <w:t>, skape mest mulig aktivitet langs kysten vår i det grønne skiftet?</w:t>
      </w:r>
    </w:p>
    <w:p w14:paraId="45AA3C01" w14:textId="77777777" w:rsidR="00725F1F" w:rsidRDefault="00EC1216" w:rsidP="000465A4">
      <w:r>
        <w:t xml:space="preserve">Først og fremst er det slik at </w:t>
      </w:r>
      <w:r w:rsidR="00CC0B43">
        <w:t>Råfisklagets markedsorganisering legger til rette for at det kan være aktivitet svært mange plasser langs kysten.</w:t>
      </w:r>
      <w:r w:rsidR="00616FEC">
        <w:t xml:space="preserve"> </w:t>
      </w:r>
      <w:r w:rsidR="00901FD1">
        <w:t>Vi</w:t>
      </w:r>
      <w:r w:rsidR="000465A4">
        <w:t xml:space="preserve"> mener at den organiserte førstehåndsomsetningen er et avgjørende bidrag til at vi i Norge opprettholder en svært desentralisert næringsstruktur. </w:t>
      </w:r>
    </w:p>
    <w:p w14:paraId="2854C588" w14:textId="2ECCDD70" w:rsidR="000465A4" w:rsidRDefault="000465A4" w:rsidP="000465A4">
      <w:r>
        <w:t>Det organiserte førstehåndsmarkedet gir rom også for små og mellomstore bedrifter</w:t>
      </w:r>
      <w:r w:rsidR="00725F1F">
        <w:t>,</w:t>
      </w:r>
      <w:r>
        <w:t xml:space="preserve"> noe som er viktig for å sikre aktiviteten i kystsamfunnene. Det er unikt at vi i Norge har klart å opprettholde en så desentralisert næringsstruktur som vi har – svært mange misunner oss. Hvis man mener det er mye bedre i andre lands fiskerinæringer, kan man jo bare sjekke hvilken vei flyttestrømmen går.  </w:t>
      </w:r>
    </w:p>
    <w:p w14:paraId="6FD2D82E" w14:textId="77777777" w:rsidR="00B25FDF" w:rsidRPr="00B25FDF" w:rsidRDefault="00B25FDF" w:rsidP="00B25FDF">
      <w:r w:rsidRPr="00B25FDF">
        <w:t xml:space="preserve">Så vil systemene alltid kunne forbedres, men det vil fortsatt være nødvendig å høste med naturen og ikke mot den. Det må også være bedriftsøkonomisk lønnsomhet for den enkelte enhet – tida for subsidier er for lengst forbi.    </w:t>
      </w:r>
    </w:p>
    <w:p w14:paraId="1982FAAA" w14:textId="15FE17C4" w:rsidR="009E3E81" w:rsidRDefault="00F13D59">
      <w:r>
        <w:t xml:space="preserve">Råfisklaget har på mange måter felles interesse med industrien i å gjøre mest mulig råstoff tilgjengelig for konkurranse i et friest mulig marked. </w:t>
      </w:r>
      <w:r w:rsidR="004739EB">
        <w:t xml:space="preserve">Et eksempel på dette er endringene vi har gjort i omsetningsregelverket for fryst torsk og sei hvor kravet nå er at </w:t>
      </w:r>
      <w:r w:rsidR="00D8181D">
        <w:t xml:space="preserve">minst 50 % </w:t>
      </w:r>
      <w:r w:rsidR="00AD7900">
        <w:t>skal på auksjon</w:t>
      </w:r>
      <w:r w:rsidR="00F16919">
        <w:t xml:space="preserve">. </w:t>
      </w:r>
    </w:p>
    <w:p w14:paraId="109F0770" w14:textId="20F2B127" w:rsidR="00F666D0" w:rsidRDefault="00F16919">
      <w:r>
        <w:t xml:space="preserve">Endringene er gjort etter omfattende prosesser og dialog med kjøperorganisasjonene og </w:t>
      </w:r>
      <w:r w:rsidR="00FB3B8B">
        <w:t xml:space="preserve">Fiskebåt. </w:t>
      </w:r>
    </w:p>
    <w:p w14:paraId="312F3CA6" w14:textId="1C0F79A2" w:rsidR="00714A10" w:rsidRDefault="00974118">
      <w:r>
        <w:t xml:space="preserve">Den blå linja i disse bildene viser auksjonandelen på </w:t>
      </w:r>
      <w:r w:rsidR="009E541A">
        <w:t xml:space="preserve">65 % for </w:t>
      </w:r>
      <w:r w:rsidR="00982A5D">
        <w:t xml:space="preserve">fryst </w:t>
      </w:r>
      <w:r w:rsidR="009E541A">
        <w:t xml:space="preserve">torsk 55 % for </w:t>
      </w:r>
      <w:r w:rsidR="00982A5D">
        <w:t xml:space="preserve">fryst </w:t>
      </w:r>
      <w:r w:rsidR="009E541A">
        <w:t xml:space="preserve">sei så langt i år, samtidig som egenovertakelse er redusert til null. Her har flåten med andre ord møtt industriens </w:t>
      </w:r>
      <w:r w:rsidR="006B0FB6">
        <w:t>forventning om mer fisk tilgjengelig på auksjon</w:t>
      </w:r>
      <w:r w:rsidR="005B2632">
        <w:t>. N</w:t>
      </w:r>
      <w:r w:rsidR="006B0FB6">
        <w:t>o gjenstår det å se om dette fører til mer bearbeiding i Norge</w:t>
      </w:r>
      <w:r w:rsidR="00351FFF">
        <w:t>.</w:t>
      </w:r>
      <w:r w:rsidR="00982A5D">
        <w:t xml:space="preserve"> </w:t>
      </w:r>
      <w:r w:rsidR="00126C86">
        <w:t xml:space="preserve">På det her området leverer </w:t>
      </w:r>
      <w:r w:rsidR="0070409A">
        <w:t xml:space="preserve">Råfisklaget også i forhold til signalene fra bearbeidingsutvalget. </w:t>
      </w:r>
    </w:p>
    <w:p w14:paraId="327512D8" w14:textId="77777777" w:rsidR="00797873" w:rsidRDefault="00982A5D">
      <w:r>
        <w:t xml:space="preserve">Så </w:t>
      </w:r>
      <w:r w:rsidR="00AF10D3">
        <w:t>er</w:t>
      </w:r>
      <w:r>
        <w:t xml:space="preserve"> det ikke er mange år siden </w:t>
      </w:r>
      <w:r w:rsidR="00D431C5">
        <w:t>industrien med Sjømat Norge i spissen</w:t>
      </w:r>
      <w:r w:rsidR="00797873">
        <w:t>,</w:t>
      </w:r>
      <w:r w:rsidR="00D431C5">
        <w:t xml:space="preserve"> godt støttet av daværende politiske myndigheter</w:t>
      </w:r>
      <w:r w:rsidR="00797873">
        <w:t>,</w:t>
      </w:r>
      <w:r w:rsidR="00D431C5">
        <w:t xml:space="preserve"> </w:t>
      </w:r>
      <w:r w:rsidR="00BA7072">
        <w:t xml:space="preserve">pushet salgslagene </w:t>
      </w:r>
      <w:r w:rsidR="00797873">
        <w:t>på</w:t>
      </w:r>
      <w:r w:rsidR="00DA2212">
        <w:t xml:space="preserve"> at det måtte være mulig å inngå langsiktige leveringsavtaler – altså det motsatt av auksjon. Vi leverte på det også! </w:t>
      </w:r>
    </w:p>
    <w:p w14:paraId="16BE4708" w14:textId="7312C74F" w:rsidR="00974118" w:rsidRDefault="00DA2212">
      <w:r>
        <w:t xml:space="preserve">Men som trubaduren </w:t>
      </w:r>
      <w:r w:rsidR="00714A10">
        <w:t xml:space="preserve">Ragnar Nilsen </w:t>
      </w:r>
      <w:r w:rsidR="00E64BBA">
        <w:t xml:space="preserve">syng: Pendelen svinger! – og Råfisklaget svinger til en viss grad med den. </w:t>
      </w:r>
    </w:p>
    <w:p w14:paraId="6B33F322" w14:textId="77777777" w:rsidR="00F91D48" w:rsidRDefault="00126C86">
      <w:r>
        <w:t xml:space="preserve">Det andre området </w:t>
      </w:r>
      <w:r w:rsidR="00CD0A6F">
        <w:t>jeg vil nevne</w:t>
      </w:r>
      <w:r w:rsidR="00E07F66">
        <w:t xml:space="preserve"> er </w:t>
      </w:r>
      <w:r w:rsidR="00D96419">
        <w:t xml:space="preserve">arbeidet med å sikre best mulig kvalitet på norsk fiskeråstoff. Her gjør Råfisklaget et viktig arbeid </w:t>
      </w:r>
      <w:r w:rsidR="00D2471B">
        <w:t xml:space="preserve">med å utføre et kvalitetstilsyn i våre to nordligste </w:t>
      </w:r>
      <w:r w:rsidR="00B925D4">
        <w:t>fylker etter oppdrag fra Nærings- og fiskeridep</w:t>
      </w:r>
      <w:r w:rsidR="001F2841">
        <w:t>artementet</w:t>
      </w:r>
      <w:r w:rsidR="00F91D48">
        <w:t>. Arbeidet foregår</w:t>
      </w:r>
      <w:r w:rsidR="003A01B9">
        <w:t xml:space="preserve"> i samarbeid med Mattilsynet. </w:t>
      </w:r>
    </w:p>
    <w:p w14:paraId="42F98EA4" w14:textId="1713358D" w:rsidR="00255DD9" w:rsidRDefault="003A01B9">
      <w:r>
        <w:t>Det</w:t>
      </w:r>
      <w:r w:rsidR="00F91D48">
        <w:t xml:space="preserve"> her </w:t>
      </w:r>
      <w:r>
        <w:t xml:space="preserve">er ei ordning som </w:t>
      </w:r>
      <w:r w:rsidR="00643037">
        <w:t xml:space="preserve">er i sitt </w:t>
      </w:r>
      <w:r w:rsidR="009D2331">
        <w:t>8</w:t>
      </w:r>
      <w:r w:rsidR="00643037">
        <w:t>.</w:t>
      </w:r>
      <w:r>
        <w:t xml:space="preserve"> år og hvor våre kontrollører gjennomfører tilsyn på</w:t>
      </w:r>
      <w:r w:rsidR="00DA34E7">
        <w:t xml:space="preserve"> båtene og fiskebrukene og veileder </w:t>
      </w:r>
      <w:r w:rsidR="00365DDF">
        <w:t xml:space="preserve">aktørene på tiltak for å forbedre kvaliteten. </w:t>
      </w:r>
      <w:r w:rsidR="005D7634">
        <w:t>Det her er et område hvor mange fiske</w:t>
      </w:r>
      <w:r w:rsidR="00CB4558">
        <w:t>k</w:t>
      </w:r>
      <w:r w:rsidR="005D7634">
        <w:t xml:space="preserve">jøpere sier «Dette må der e gjøre mer av!». </w:t>
      </w:r>
    </w:p>
    <w:p w14:paraId="345AB27D" w14:textId="29D8DBF6" w:rsidR="00126C86" w:rsidRDefault="00365DDF" w:rsidP="002D5D30">
      <w:r>
        <w:t xml:space="preserve">La det ikke være tvil: </w:t>
      </w:r>
      <w:r w:rsidR="00CB4558">
        <w:t xml:space="preserve"> </w:t>
      </w:r>
      <w:r>
        <w:t xml:space="preserve">Vi har fortsatt mye å utrette på kvalitetsområdet og her snakker vi virkelig </w:t>
      </w:r>
      <w:r w:rsidR="0067154B">
        <w:t>om å bidra til økte verdier av fiskeressursene våre</w:t>
      </w:r>
      <w:r w:rsidR="002D5D30">
        <w:t xml:space="preserve">. </w:t>
      </w:r>
    </w:p>
    <w:p w14:paraId="79B79E91" w14:textId="7CDEA062" w:rsidR="0067154B" w:rsidRDefault="0067154B">
      <w:r>
        <w:t>Statsråden skal få med seg to utfordringer som vi har jobbet lenge med hans forgjengere om å få på plass:</w:t>
      </w:r>
    </w:p>
    <w:p w14:paraId="03BBD295" w14:textId="5DBB4C34" w:rsidR="0067154B" w:rsidRDefault="00026343" w:rsidP="00026343">
      <w:pPr>
        <w:pStyle w:val="Listeavsnitt"/>
        <w:numPr>
          <w:ilvl w:val="0"/>
          <w:numId w:val="2"/>
        </w:numPr>
      </w:pPr>
      <w:r>
        <w:t>Råfisklaget må få finansiere dette arbeidet med bruk av inndratte midler på samme måte som vårt øvrige kontrollarbeid</w:t>
      </w:r>
      <w:r w:rsidR="004E599F">
        <w:t xml:space="preserve">. Da kan vi øke ressursbruken på dette </w:t>
      </w:r>
      <w:r w:rsidR="00CA4943">
        <w:t xml:space="preserve">viktige </w:t>
      </w:r>
      <w:r w:rsidR="004E599F">
        <w:t>området!</w:t>
      </w:r>
      <w:r w:rsidR="00255DD9">
        <w:t xml:space="preserve"> </w:t>
      </w:r>
      <w:r w:rsidR="004E599F">
        <w:br/>
      </w:r>
    </w:p>
    <w:p w14:paraId="35414FAA" w14:textId="443CF791" w:rsidR="004E599F" w:rsidRDefault="004E599F" w:rsidP="00026343">
      <w:pPr>
        <w:pStyle w:val="Listeavsnitt"/>
        <w:numPr>
          <w:ilvl w:val="0"/>
          <w:numId w:val="2"/>
        </w:numPr>
      </w:pPr>
      <w:r>
        <w:lastRenderedPageBreak/>
        <w:t xml:space="preserve">Dette må utvides til å bli ei nasjonal ordning. De øvrige salgslagene har gjennom Norsk Villfisk sagt at de er klar for å ta oppdraget. </w:t>
      </w:r>
    </w:p>
    <w:p w14:paraId="4BCA9887" w14:textId="77777777" w:rsidR="006D1EBE" w:rsidRDefault="004E599F" w:rsidP="004E599F">
      <w:r>
        <w:t xml:space="preserve">Råfisklaget </w:t>
      </w:r>
      <w:r w:rsidR="005B08E0">
        <w:t xml:space="preserve">svarer også på dette området opp bearbeidingsutvalgets </w:t>
      </w:r>
      <w:r w:rsidR="006D1EBE">
        <w:t>signal om behovet for å styrke kvaliteten på norsk fisk.</w:t>
      </w:r>
    </w:p>
    <w:p w14:paraId="4CEFD42A" w14:textId="77777777" w:rsidR="008603A9" w:rsidRDefault="008603A9" w:rsidP="004E599F"/>
    <w:p w14:paraId="16CEC4BA" w14:textId="68000A0B" w:rsidR="00CA4943" w:rsidRDefault="00614E7C" w:rsidP="004E599F">
      <w:r>
        <w:t xml:space="preserve">Det tredje området jeg vil nevne, er Råfisklagets bidrag til næringa </w:t>
      </w:r>
      <w:r w:rsidR="005139AF">
        <w:t xml:space="preserve">med hensyn til </w:t>
      </w:r>
      <w:r>
        <w:t xml:space="preserve"> </w:t>
      </w:r>
      <w:r w:rsidR="009D48CB">
        <w:t xml:space="preserve">dokumentasjon av </w:t>
      </w:r>
      <w:r w:rsidR="0022314E">
        <w:t xml:space="preserve">alle sider ved begrepet </w:t>
      </w:r>
      <w:r w:rsidR="00001374">
        <w:t>bærekraft</w:t>
      </w:r>
      <w:r w:rsidR="009D48CB">
        <w:t>.</w:t>
      </w:r>
      <w:r w:rsidR="00E77537">
        <w:t xml:space="preserve"> Salgslagene bidrar jo allerede til å møte markedenes krav til å dokumen</w:t>
      </w:r>
      <w:r w:rsidR="00065AD6">
        <w:t xml:space="preserve">tere miljømessig bærekraft. </w:t>
      </w:r>
    </w:p>
    <w:p w14:paraId="2858E830" w14:textId="6D965083" w:rsidR="004E40C3" w:rsidRDefault="00065AD6" w:rsidP="004E599F">
      <w:r>
        <w:t xml:space="preserve">Den norske fiskeriforvaltninga, hvor salgslagene har ei helt sentral rolle, er jo </w:t>
      </w:r>
      <w:r w:rsidR="00E02B35">
        <w:t xml:space="preserve">meget godt posisjonert på dette området. I tillegg har </w:t>
      </w:r>
      <w:r w:rsidR="00453999">
        <w:t xml:space="preserve">flere </w:t>
      </w:r>
      <w:r w:rsidR="006A6B1A">
        <w:t>markede</w:t>
      </w:r>
      <w:r w:rsidR="00453999">
        <w:t>r</w:t>
      </w:r>
      <w:r w:rsidR="006A6B1A">
        <w:t xml:space="preserve"> krevd </w:t>
      </w:r>
      <w:r w:rsidR="005228E7">
        <w:t>miljømerket MSC</w:t>
      </w:r>
      <w:r w:rsidR="00453999">
        <w:t xml:space="preserve"> for å sikre optimal tilgang til butikkhyllene. Råfisklaget, S</w:t>
      </w:r>
      <w:r w:rsidR="00B737B7">
        <w:t>j</w:t>
      </w:r>
      <w:r w:rsidR="00453999">
        <w:t>ømatrådet</w:t>
      </w:r>
      <w:r w:rsidR="00B737B7">
        <w:t xml:space="preserve"> og Fiskarlaget bruker betydelige midler for å bidra til at </w:t>
      </w:r>
      <w:r w:rsidR="00C2740C">
        <w:t xml:space="preserve">fiskeriene våre har </w:t>
      </w:r>
      <w:r w:rsidR="004469AE">
        <w:t>best mulig tilgang til disse markedene</w:t>
      </w:r>
      <w:r w:rsidR="004525E8">
        <w:t xml:space="preserve">. </w:t>
      </w:r>
    </w:p>
    <w:p w14:paraId="62E53751" w14:textId="11CB17B9" w:rsidR="008810A3" w:rsidRDefault="004E40C3" w:rsidP="004E599F">
      <w:r>
        <w:t xml:space="preserve">Nå utfordres vi </w:t>
      </w:r>
      <w:r w:rsidR="007B61DA">
        <w:t>også</w:t>
      </w:r>
      <w:r>
        <w:t xml:space="preserve"> på dokumentasjon knyttet </w:t>
      </w:r>
      <w:r w:rsidR="00D53C06">
        <w:t xml:space="preserve">til </w:t>
      </w:r>
      <w:r>
        <w:t xml:space="preserve">utslipp </w:t>
      </w:r>
      <w:r w:rsidR="00D53C06">
        <w:t>gjennom</w:t>
      </w:r>
      <w:r w:rsidR="00972E9F">
        <w:t xml:space="preserve"> hele produksjonsprosessene, inkludert selve fisket. </w:t>
      </w:r>
    </w:p>
    <w:p w14:paraId="71F249D1" w14:textId="5018A447" w:rsidR="004E599F" w:rsidRDefault="00711A3D" w:rsidP="004E599F">
      <w:r>
        <w:t>V</w:t>
      </w:r>
      <w:r w:rsidR="00972E9F">
        <w:t xml:space="preserve">i vil </w:t>
      </w:r>
      <w:r>
        <w:t xml:space="preserve">også </w:t>
      </w:r>
      <w:r w:rsidR="00972E9F">
        <w:t xml:space="preserve">bli utfordret på tema knyttet til sosial bærekraft: Hvordan behandler vi </w:t>
      </w:r>
      <w:r w:rsidR="00110150">
        <w:t xml:space="preserve">folkan i næringa vår og hvordan bidrar vi til f.eks aktivitet i </w:t>
      </w:r>
      <w:r w:rsidR="0079034F">
        <w:t>lokal</w:t>
      </w:r>
      <w:r w:rsidR="00110150">
        <w:t>samfunnene?</w:t>
      </w:r>
      <w:r w:rsidR="004E40C3">
        <w:t xml:space="preserve"> </w:t>
      </w:r>
      <w:r w:rsidR="006A6B1A">
        <w:t xml:space="preserve">  </w:t>
      </w:r>
      <w:r w:rsidR="00E02B35">
        <w:t xml:space="preserve"> </w:t>
      </w:r>
      <w:r w:rsidR="00E77537">
        <w:t xml:space="preserve"> </w:t>
      </w:r>
      <w:r w:rsidR="005B08E0">
        <w:t xml:space="preserve"> </w:t>
      </w:r>
    </w:p>
    <w:p w14:paraId="62C00FA6" w14:textId="5F076A17" w:rsidR="00711A3D" w:rsidRDefault="00711A3D" w:rsidP="004E599F">
      <w:r>
        <w:t>Råfisklaget sin oppgave er å få på plass dokumentasjon på disse forholdene som blir enklest mulig for næringsaktørene</w:t>
      </w:r>
      <w:r w:rsidR="001552F2">
        <w:t>. Vi ser for oss at dette er informasjon som kan knyttes til sluttseddelen</w:t>
      </w:r>
      <w:r w:rsidR="00CC02EE">
        <w:t>, som jo er den sentrale informasjonsbæreren i fiskerinæringa</w:t>
      </w:r>
      <w:r w:rsidR="00BB6130">
        <w:t>. S</w:t>
      </w:r>
      <w:r w:rsidR="00CC02EE">
        <w:t xml:space="preserve">å </w:t>
      </w:r>
      <w:r w:rsidR="00A616AE">
        <w:t xml:space="preserve">kan informasjonen </w:t>
      </w:r>
      <w:r w:rsidR="00CC02EE">
        <w:t xml:space="preserve">følge produktet inn i markedet f.eks via fangstsertifikatene i Catch Certficate. </w:t>
      </w:r>
    </w:p>
    <w:p w14:paraId="32B17955" w14:textId="7BAF2EF4" w:rsidR="00543ECE" w:rsidRDefault="003F5005" w:rsidP="004E599F">
      <w:r>
        <w:t xml:space="preserve">Utfordringen er å få dette enkelt nok. </w:t>
      </w:r>
      <w:r w:rsidR="00463F2D">
        <w:t xml:space="preserve">Vi jobber no </w:t>
      </w:r>
      <w:r w:rsidR="002B38B4">
        <w:t xml:space="preserve">bl.a. </w:t>
      </w:r>
      <w:r w:rsidR="00463F2D">
        <w:t>med å koble ERS-data til sluttseddelen</w:t>
      </w:r>
      <w:r w:rsidR="00543ECE">
        <w:t xml:space="preserve"> slik at informasjon om fangstoperasjonen skal være tilgjengelig for resten av verdikjede</w:t>
      </w:r>
      <w:r w:rsidR="002B38B4">
        <w:t>n</w:t>
      </w:r>
      <w:r w:rsidR="00543ECE">
        <w:t>.</w:t>
      </w:r>
    </w:p>
    <w:p w14:paraId="4F0A0A61" w14:textId="7011EC34" w:rsidR="00FB4494" w:rsidRDefault="003F5005" w:rsidP="004E599F">
      <w:r>
        <w:t xml:space="preserve">Jeg mener vi </w:t>
      </w:r>
      <w:r w:rsidR="002B38B4">
        <w:t>må</w:t>
      </w:r>
      <w:r>
        <w:t xml:space="preserve"> klare å lage et dokumentasjonssystem som sier noe om energibruk i forhold til den en</w:t>
      </w:r>
      <w:r w:rsidR="00A84A0C">
        <w:t>kelte fangstoperasjon</w:t>
      </w:r>
      <w:r w:rsidR="004E543E">
        <w:t>.</w:t>
      </w:r>
      <w:r w:rsidR="00F151E2">
        <w:t xml:space="preserve"> Dette må skje i dialog med alle organisasjonene for fiskeflåten.</w:t>
      </w:r>
    </w:p>
    <w:p w14:paraId="23AAE3EF" w14:textId="32CD5D05" w:rsidR="003913B5" w:rsidRDefault="00244FDF" w:rsidP="004E599F">
      <w:r>
        <w:t>Også på dette området vil Råfisklaget levere på det som er bearbeidings</w:t>
      </w:r>
      <w:r w:rsidR="007F1D13">
        <w:t xml:space="preserve">utvalgets signaler om framtidig behov for økt verdiskaping i norsk fiskerinæring. </w:t>
      </w:r>
      <w:r w:rsidR="00BA5DED">
        <w:t>Vi vil gjøre det på en måte som forenkler fiskernes hverdag.</w:t>
      </w:r>
    </w:p>
    <w:p w14:paraId="793EEF4C" w14:textId="5DB9FE81" w:rsidR="007D3988" w:rsidRDefault="0088587A" w:rsidP="004E599F">
      <w:r>
        <w:t>Helt til slutt vil jeg nevne at bærekraft-begrepet inneholder mange</w:t>
      </w:r>
      <w:r w:rsidR="00C85AD4">
        <w:t xml:space="preserve"> elementer. Likestilling mellom kjønnene er definitivt en del </w:t>
      </w:r>
      <w:r w:rsidR="00CB5EB9">
        <w:t xml:space="preserve">arbeidet med sosial bærekraft. </w:t>
      </w:r>
      <w:r w:rsidR="005677FC">
        <w:t xml:space="preserve">Jeg håper statsråden registrerer at fiskernes organisasjoner svarer på den utfordringen politikerne har gitt oss </w:t>
      </w:r>
      <w:r w:rsidR="005027B3">
        <w:t>på dette området.</w:t>
      </w:r>
      <w:r>
        <w:t xml:space="preserve"> </w:t>
      </w:r>
    </w:p>
    <w:p w14:paraId="5ED48F4F" w14:textId="1DCFC733" w:rsidR="00083558" w:rsidRDefault="002A0F0A" w:rsidP="004E599F">
      <w:r>
        <w:t>Råfisklaget forplikter seg til å bidra til at det skal være rom for</w:t>
      </w:r>
      <w:r w:rsidR="00D024C9">
        <w:t xml:space="preserve"> mest mulig lønnsom aktivitet på kysten våres – bygd på våre felles naturressurser. </w:t>
      </w:r>
      <w:r w:rsidR="00E56D4F">
        <w:t xml:space="preserve">Vi mener hovedtrekkene i de modellene vi har bygd opp i Norge er vellykka. </w:t>
      </w:r>
      <w:r w:rsidR="00577A6A">
        <w:t>Men alle velly</w:t>
      </w:r>
      <w:r w:rsidR="00A03C5B">
        <w:t xml:space="preserve">kka modeller må vedlikeholdes og videreutvikles – og det ønsker Råfisklaget i høyeste grad å bidra til. </w:t>
      </w:r>
    </w:p>
    <w:p w14:paraId="62EAFF91" w14:textId="2894A6D2" w:rsidR="00554D87" w:rsidRDefault="00083558" w:rsidP="004E599F">
      <w:r>
        <w:t xml:space="preserve">Takk for oppmerksomheten! </w:t>
      </w:r>
      <w:r w:rsidR="00E56D4F">
        <w:t xml:space="preserve"> </w:t>
      </w:r>
      <w:r w:rsidR="002A0F0A">
        <w:t xml:space="preserve"> </w:t>
      </w:r>
    </w:p>
    <w:p w14:paraId="7E74CEBF" w14:textId="77777777" w:rsidR="00CB370D" w:rsidRDefault="00CB370D" w:rsidP="004E599F"/>
    <w:p w14:paraId="6DF6C24B" w14:textId="77777777" w:rsidR="008603A9" w:rsidRDefault="008603A9" w:rsidP="004E599F"/>
    <w:p w14:paraId="28C8285E" w14:textId="77777777" w:rsidR="00351FFF" w:rsidRDefault="00351FFF"/>
    <w:sectPr w:rsidR="00351FF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4B562" w14:textId="77777777" w:rsidR="000F536D" w:rsidRDefault="000F536D" w:rsidP="000F49F3">
      <w:pPr>
        <w:spacing w:after="0" w:line="240" w:lineRule="auto"/>
      </w:pPr>
      <w:r>
        <w:separator/>
      </w:r>
    </w:p>
  </w:endnote>
  <w:endnote w:type="continuationSeparator" w:id="0">
    <w:p w14:paraId="2941A0D8" w14:textId="77777777" w:rsidR="000F536D" w:rsidRDefault="000F536D" w:rsidP="000F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788808"/>
      <w:docPartObj>
        <w:docPartGallery w:val="Page Numbers (Bottom of Page)"/>
        <w:docPartUnique/>
      </w:docPartObj>
    </w:sdtPr>
    <w:sdtEndPr/>
    <w:sdtContent>
      <w:p w14:paraId="046541C9" w14:textId="05E768E0" w:rsidR="003464D3" w:rsidRDefault="003464D3">
        <w:pPr>
          <w:pStyle w:val="Bunntekst"/>
          <w:jc w:val="right"/>
        </w:pPr>
        <w:r>
          <w:fldChar w:fldCharType="begin"/>
        </w:r>
        <w:r>
          <w:instrText>PAGE   \* MERGEFORMAT</w:instrText>
        </w:r>
        <w:r>
          <w:fldChar w:fldCharType="separate"/>
        </w:r>
        <w:r>
          <w:t>2</w:t>
        </w:r>
        <w:r>
          <w:fldChar w:fldCharType="end"/>
        </w:r>
      </w:p>
    </w:sdtContent>
  </w:sdt>
  <w:p w14:paraId="03E53E73" w14:textId="77777777" w:rsidR="0004708E" w:rsidRDefault="0004708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0735" w14:textId="77777777" w:rsidR="000F536D" w:rsidRDefault="000F536D" w:rsidP="000F49F3">
      <w:pPr>
        <w:spacing w:after="0" w:line="240" w:lineRule="auto"/>
      </w:pPr>
      <w:r>
        <w:separator/>
      </w:r>
    </w:p>
  </w:footnote>
  <w:footnote w:type="continuationSeparator" w:id="0">
    <w:p w14:paraId="50A97595" w14:textId="77777777" w:rsidR="000F536D" w:rsidRDefault="000F536D" w:rsidP="000F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0CB2" w14:textId="7207B606" w:rsidR="000F49F3" w:rsidRDefault="0004708E">
    <w:pPr>
      <w:pStyle w:val="Topptekst"/>
    </w:pPr>
    <w:r>
      <w:t xml:space="preserve">07.05.2022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F5148"/>
    <w:multiLevelType w:val="hybridMultilevel"/>
    <w:tmpl w:val="19F402B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7AF6BED"/>
    <w:multiLevelType w:val="hybridMultilevel"/>
    <w:tmpl w:val="EB641DCA"/>
    <w:lvl w:ilvl="0" w:tplc="4D566F0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13"/>
    <w:rsid w:val="00001374"/>
    <w:rsid w:val="000027FA"/>
    <w:rsid w:val="00010DF8"/>
    <w:rsid w:val="00026343"/>
    <w:rsid w:val="00042A49"/>
    <w:rsid w:val="000465A4"/>
    <w:rsid w:val="0004708E"/>
    <w:rsid w:val="00065AD6"/>
    <w:rsid w:val="00083558"/>
    <w:rsid w:val="000845C9"/>
    <w:rsid w:val="00087E8B"/>
    <w:rsid w:val="000C6D8E"/>
    <w:rsid w:val="000C7930"/>
    <w:rsid w:val="000D0ECF"/>
    <w:rsid w:val="000D1C8B"/>
    <w:rsid w:val="000D3AE4"/>
    <w:rsid w:val="000D6566"/>
    <w:rsid w:val="000D75A9"/>
    <w:rsid w:val="000E4381"/>
    <w:rsid w:val="000F0CB5"/>
    <w:rsid w:val="000F1973"/>
    <w:rsid w:val="000F49F3"/>
    <w:rsid w:val="000F536D"/>
    <w:rsid w:val="00110150"/>
    <w:rsid w:val="00120B39"/>
    <w:rsid w:val="00126C86"/>
    <w:rsid w:val="00132B75"/>
    <w:rsid w:val="0013770D"/>
    <w:rsid w:val="00145861"/>
    <w:rsid w:val="001552F2"/>
    <w:rsid w:val="001656E5"/>
    <w:rsid w:val="00167321"/>
    <w:rsid w:val="001C48E1"/>
    <w:rsid w:val="001C7BE8"/>
    <w:rsid w:val="001D5C04"/>
    <w:rsid w:val="001E6B0E"/>
    <w:rsid w:val="001F2841"/>
    <w:rsid w:val="00200F3E"/>
    <w:rsid w:val="002030B1"/>
    <w:rsid w:val="0022314E"/>
    <w:rsid w:val="002425F2"/>
    <w:rsid w:val="00244FDF"/>
    <w:rsid w:val="00252800"/>
    <w:rsid w:val="00255DD9"/>
    <w:rsid w:val="00262F49"/>
    <w:rsid w:val="002A0F0A"/>
    <w:rsid w:val="002B340D"/>
    <w:rsid w:val="002B38B4"/>
    <w:rsid w:val="002D5D30"/>
    <w:rsid w:val="002D6228"/>
    <w:rsid w:val="002E770F"/>
    <w:rsid w:val="002F3D0C"/>
    <w:rsid w:val="00313118"/>
    <w:rsid w:val="00326927"/>
    <w:rsid w:val="003448AB"/>
    <w:rsid w:val="003464D3"/>
    <w:rsid w:val="00347B9D"/>
    <w:rsid w:val="00351FFF"/>
    <w:rsid w:val="00365DDF"/>
    <w:rsid w:val="003913B5"/>
    <w:rsid w:val="003A01B9"/>
    <w:rsid w:val="003D09C9"/>
    <w:rsid w:val="003F3D67"/>
    <w:rsid w:val="003F5005"/>
    <w:rsid w:val="00404B61"/>
    <w:rsid w:val="004154DD"/>
    <w:rsid w:val="00432FE3"/>
    <w:rsid w:val="004353A8"/>
    <w:rsid w:val="00442E82"/>
    <w:rsid w:val="004469AE"/>
    <w:rsid w:val="004525E8"/>
    <w:rsid w:val="00453999"/>
    <w:rsid w:val="0046362D"/>
    <w:rsid w:val="00463F2D"/>
    <w:rsid w:val="004739EB"/>
    <w:rsid w:val="00474AF2"/>
    <w:rsid w:val="00477F4E"/>
    <w:rsid w:val="004A269B"/>
    <w:rsid w:val="004B56A2"/>
    <w:rsid w:val="004C0013"/>
    <w:rsid w:val="004D4401"/>
    <w:rsid w:val="004E40C3"/>
    <w:rsid w:val="004E543E"/>
    <w:rsid w:val="004E599F"/>
    <w:rsid w:val="004E68D4"/>
    <w:rsid w:val="004F1E60"/>
    <w:rsid w:val="005027B3"/>
    <w:rsid w:val="005071DA"/>
    <w:rsid w:val="005139AF"/>
    <w:rsid w:val="00515B10"/>
    <w:rsid w:val="005228E7"/>
    <w:rsid w:val="00543ECE"/>
    <w:rsid w:val="00554D87"/>
    <w:rsid w:val="00562B7D"/>
    <w:rsid w:val="005677FC"/>
    <w:rsid w:val="00577A6A"/>
    <w:rsid w:val="005A7A42"/>
    <w:rsid w:val="005B08E0"/>
    <w:rsid w:val="005B2632"/>
    <w:rsid w:val="005D7634"/>
    <w:rsid w:val="005F4788"/>
    <w:rsid w:val="00614E7C"/>
    <w:rsid w:val="00616FEC"/>
    <w:rsid w:val="00617B78"/>
    <w:rsid w:val="006237E2"/>
    <w:rsid w:val="00633B45"/>
    <w:rsid w:val="00643037"/>
    <w:rsid w:val="006439E2"/>
    <w:rsid w:val="0067154B"/>
    <w:rsid w:val="006A6999"/>
    <w:rsid w:val="006A6B1A"/>
    <w:rsid w:val="006B0F5F"/>
    <w:rsid w:val="006B0FB6"/>
    <w:rsid w:val="006B5924"/>
    <w:rsid w:val="006D1EBE"/>
    <w:rsid w:val="006D6F99"/>
    <w:rsid w:val="0070409A"/>
    <w:rsid w:val="0070782A"/>
    <w:rsid w:val="00711A3D"/>
    <w:rsid w:val="00714A10"/>
    <w:rsid w:val="00725F1F"/>
    <w:rsid w:val="00726C54"/>
    <w:rsid w:val="00760EE1"/>
    <w:rsid w:val="00777A5B"/>
    <w:rsid w:val="0079034F"/>
    <w:rsid w:val="00796896"/>
    <w:rsid w:val="00797873"/>
    <w:rsid w:val="007A5177"/>
    <w:rsid w:val="007B61DA"/>
    <w:rsid w:val="007D3988"/>
    <w:rsid w:val="007E357F"/>
    <w:rsid w:val="007F1D13"/>
    <w:rsid w:val="00802964"/>
    <w:rsid w:val="0080741B"/>
    <w:rsid w:val="008130C1"/>
    <w:rsid w:val="00855BCB"/>
    <w:rsid w:val="008603A9"/>
    <w:rsid w:val="0086112B"/>
    <w:rsid w:val="008810A3"/>
    <w:rsid w:val="0088587A"/>
    <w:rsid w:val="008A5C95"/>
    <w:rsid w:val="008B45E4"/>
    <w:rsid w:val="008B64AB"/>
    <w:rsid w:val="008F31CB"/>
    <w:rsid w:val="00901FD1"/>
    <w:rsid w:val="00913BDF"/>
    <w:rsid w:val="0095005A"/>
    <w:rsid w:val="00964A9B"/>
    <w:rsid w:val="00972E9F"/>
    <w:rsid w:val="00974118"/>
    <w:rsid w:val="00982A5D"/>
    <w:rsid w:val="009921DC"/>
    <w:rsid w:val="00993C4B"/>
    <w:rsid w:val="009B5841"/>
    <w:rsid w:val="009D2331"/>
    <w:rsid w:val="009D3C5A"/>
    <w:rsid w:val="009D48CB"/>
    <w:rsid w:val="009E3E81"/>
    <w:rsid w:val="009E541A"/>
    <w:rsid w:val="009F1DA9"/>
    <w:rsid w:val="009F25D3"/>
    <w:rsid w:val="009F4507"/>
    <w:rsid w:val="00A03C5B"/>
    <w:rsid w:val="00A50EED"/>
    <w:rsid w:val="00A52AEA"/>
    <w:rsid w:val="00A616AE"/>
    <w:rsid w:val="00A65C57"/>
    <w:rsid w:val="00A84A0C"/>
    <w:rsid w:val="00AA37CF"/>
    <w:rsid w:val="00AA7075"/>
    <w:rsid w:val="00AD4DDC"/>
    <w:rsid w:val="00AD7900"/>
    <w:rsid w:val="00AF10D3"/>
    <w:rsid w:val="00AF2FCA"/>
    <w:rsid w:val="00B03D98"/>
    <w:rsid w:val="00B06901"/>
    <w:rsid w:val="00B219A9"/>
    <w:rsid w:val="00B25FDF"/>
    <w:rsid w:val="00B71E9F"/>
    <w:rsid w:val="00B737B7"/>
    <w:rsid w:val="00B76AF4"/>
    <w:rsid w:val="00B8070A"/>
    <w:rsid w:val="00B925D4"/>
    <w:rsid w:val="00B9427C"/>
    <w:rsid w:val="00BA1E6F"/>
    <w:rsid w:val="00BA233E"/>
    <w:rsid w:val="00BA5DED"/>
    <w:rsid w:val="00BA608D"/>
    <w:rsid w:val="00BA7072"/>
    <w:rsid w:val="00BB6130"/>
    <w:rsid w:val="00BB7E2F"/>
    <w:rsid w:val="00BC69DA"/>
    <w:rsid w:val="00BD66DC"/>
    <w:rsid w:val="00C01F4B"/>
    <w:rsid w:val="00C2740C"/>
    <w:rsid w:val="00C34C24"/>
    <w:rsid w:val="00C354AF"/>
    <w:rsid w:val="00C53E6F"/>
    <w:rsid w:val="00C57238"/>
    <w:rsid w:val="00C85AD4"/>
    <w:rsid w:val="00C87AAD"/>
    <w:rsid w:val="00C97E93"/>
    <w:rsid w:val="00CA4943"/>
    <w:rsid w:val="00CB020C"/>
    <w:rsid w:val="00CB370D"/>
    <w:rsid w:val="00CB4558"/>
    <w:rsid w:val="00CB5EB9"/>
    <w:rsid w:val="00CC02EE"/>
    <w:rsid w:val="00CC0B43"/>
    <w:rsid w:val="00CD0A6F"/>
    <w:rsid w:val="00CD7251"/>
    <w:rsid w:val="00D024C9"/>
    <w:rsid w:val="00D06738"/>
    <w:rsid w:val="00D10AC5"/>
    <w:rsid w:val="00D237F9"/>
    <w:rsid w:val="00D2471B"/>
    <w:rsid w:val="00D358E0"/>
    <w:rsid w:val="00D41754"/>
    <w:rsid w:val="00D431C5"/>
    <w:rsid w:val="00D4527C"/>
    <w:rsid w:val="00D53657"/>
    <w:rsid w:val="00D53C06"/>
    <w:rsid w:val="00D732C6"/>
    <w:rsid w:val="00D81320"/>
    <w:rsid w:val="00D8181D"/>
    <w:rsid w:val="00D85D99"/>
    <w:rsid w:val="00D96419"/>
    <w:rsid w:val="00D9652B"/>
    <w:rsid w:val="00DA2212"/>
    <w:rsid w:val="00DA34E7"/>
    <w:rsid w:val="00DD153D"/>
    <w:rsid w:val="00DE3382"/>
    <w:rsid w:val="00E02B35"/>
    <w:rsid w:val="00E02D66"/>
    <w:rsid w:val="00E0381F"/>
    <w:rsid w:val="00E07F66"/>
    <w:rsid w:val="00E52ED5"/>
    <w:rsid w:val="00E56D4F"/>
    <w:rsid w:val="00E6374D"/>
    <w:rsid w:val="00E64BBA"/>
    <w:rsid w:val="00E65213"/>
    <w:rsid w:val="00E77537"/>
    <w:rsid w:val="00E8257F"/>
    <w:rsid w:val="00E86D8A"/>
    <w:rsid w:val="00E94071"/>
    <w:rsid w:val="00EC1216"/>
    <w:rsid w:val="00EC15FE"/>
    <w:rsid w:val="00ED7E1A"/>
    <w:rsid w:val="00EF476F"/>
    <w:rsid w:val="00F100A8"/>
    <w:rsid w:val="00F13D59"/>
    <w:rsid w:val="00F151E2"/>
    <w:rsid w:val="00F16919"/>
    <w:rsid w:val="00F239E1"/>
    <w:rsid w:val="00F453BA"/>
    <w:rsid w:val="00F540BC"/>
    <w:rsid w:val="00F553B6"/>
    <w:rsid w:val="00F61FAA"/>
    <w:rsid w:val="00F63DA2"/>
    <w:rsid w:val="00F666D0"/>
    <w:rsid w:val="00F83821"/>
    <w:rsid w:val="00F91D48"/>
    <w:rsid w:val="00FA5DF4"/>
    <w:rsid w:val="00FB3B8B"/>
    <w:rsid w:val="00FB4494"/>
    <w:rsid w:val="00FB5FD3"/>
    <w:rsid w:val="00FC0AC9"/>
    <w:rsid w:val="00FC4261"/>
    <w:rsid w:val="00FD3C91"/>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298F"/>
  <w15:chartTrackingRefBased/>
  <w15:docId w15:val="{65201D6C-AD78-488E-A697-E379CE97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C0013"/>
    <w:pPr>
      <w:ind w:left="720"/>
      <w:contextualSpacing/>
    </w:pPr>
  </w:style>
  <w:style w:type="paragraph" w:styleId="Topptekst">
    <w:name w:val="header"/>
    <w:basedOn w:val="Normal"/>
    <w:link w:val="TopptekstTegn"/>
    <w:uiPriority w:val="99"/>
    <w:unhideWhenUsed/>
    <w:rsid w:val="000F49F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F49F3"/>
  </w:style>
  <w:style w:type="paragraph" w:styleId="Bunntekst">
    <w:name w:val="footer"/>
    <w:basedOn w:val="Normal"/>
    <w:link w:val="BunntekstTegn"/>
    <w:uiPriority w:val="99"/>
    <w:unhideWhenUsed/>
    <w:rsid w:val="000F49F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F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1352</Words>
  <Characters>7170</Characters>
  <Application>Microsoft Office Word</Application>
  <DocSecurity>0</DocSecurity>
  <Lines>59</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Svein Ove Haugland</dc:creator>
  <cp:keywords/>
  <dc:description/>
  <cp:lastModifiedBy>Amalie Oda Harland</cp:lastModifiedBy>
  <cp:revision>3</cp:revision>
  <dcterms:created xsi:type="dcterms:W3CDTF">2022-05-10T06:20:00Z</dcterms:created>
  <dcterms:modified xsi:type="dcterms:W3CDTF">2022-05-10T06:21:00Z</dcterms:modified>
</cp:coreProperties>
</file>