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8D38EF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</w:t>
      </w:r>
      <w:r w:rsidR="004908E0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EFA8BD1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8DE86D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>
        <w:rPr>
          <w:rFonts w:ascii="Montserrat" w:eastAsia="Montserrat" w:hAnsi="Montserrat" w:cs="Montserrat"/>
          <w:sz w:val="16"/>
          <w:szCs w:val="16"/>
        </w:rPr>
        <w:t>man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4908E0">
        <w:rPr>
          <w:rFonts w:ascii="Montserrat" w:eastAsia="Montserrat" w:hAnsi="Montserrat" w:cs="Montserrat"/>
          <w:sz w:val="16"/>
          <w:szCs w:val="16"/>
        </w:rPr>
        <w:t>15</w:t>
      </w:r>
      <w:r w:rsidR="43641312" w:rsidRPr="48DE86D2">
        <w:rPr>
          <w:rFonts w:ascii="Montserrat" w:eastAsia="Montserrat" w:hAnsi="Montserrat" w:cs="Montserrat"/>
          <w:sz w:val="16"/>
          <w:szCs w:val="16"/>
        </w:rPr>
        <w:t>.</w:t>
      </w:r>
      <w:r w:rsidR="001E3DA3">
        <w:rPr>
          <w:rFonts w:ascii="Montserrat" w:eastAsia="Montserrat" w:hAnsi="Montserrat" w:cs="Montserrat"/>
          <w:sz w:val="16"/>
          <w:szCs w:val="16"/>
        </w:rPr>
        <w:t>5</w:t>
      </w:r>
      <w:r w:rsidRPr="48DE86D2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8DE86D2">
        <w:rPr>
          <w:rFonts w:ascii="Montserrat" w:eastAsia="Montserrat" w:hAnsi="Montserrat" w:cs="Montserrat"/>
          <w:sz w:val="16"/>
          <w:szCs w:val="16"/>
        </w:rPr>
        <w:t>3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48DE86D2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48DE86D2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48DE86D2">
        <w:rPr>
          <w:rFonts w:ascii="Montserrat" w:eastAsia="Montserrat" w:hAnsi="Montserrat" w:cs="Montserrat"/>
          <w:sz w:val="16"/>
          <w:szCs w:val="16"/>
        </w:rPr>
        <w:t>A</w:t>
      </w:r>
      <w:r w:rsidR="009F2C4A" w:rsidRPr="48DE86D2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48DE86D2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48DE86D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8DE86D2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6620D3E9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8DE86D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8DE86D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 w:rsidRPr="48DE86D2">
        <w:rPr>
          <w:rFonts w:ascii="Montserrat" w:eastAsia="Montserrat" w:hAnsi="Montserrat" w:cs="Montserrat"/>
          <w:sz w:val="20"/>
          <w:szCs w:val="20"/>
        </w:rPr>
        <w:t>1</w:t>
      </w:r>
      <w:r w:rsidR="004034B9">
        <w:rPr>
          <w:rFonts w:ascii="Montserrat" w:eastAsia="Montserrat" w:hAnsi="Montserrat" w:cs="Montserrat"/>
          <w:sz w:val="20"/>
          <w:szCs w:val="20"/>
        </w:rPr>
        <w:t>9</w:t>
      </w:r>
      <w:r w:rsidR="00AC7AD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034B9">
        <w:rPr>
          <w:rFonts w:ascii="Montserrat" w:eastAsia="Montserrat" w:hAnsi="Montserrat" w:cs="Montserrat"/>
          <w:sz w:val="20"/>
          <w:szCs w:val="20"/>
        </w:rPr>
        <w:t>8</w:t>
      </w:r>
      <w:r w:rsidR="00612BED">
        <w:rPr>
          <w:rFonts w:ascii="Montserrat" w:eastAsia="Montserrat" w:hAnsi="Montserrat" w:cs="Montserrat"/>
          <w:sz w:val="20"/>
          <w:szCs w:val="20"/>
        </w:rPr>
        <w:t>.</w:t>
      </w:r>
      <w:r w:rsidR="0075579D">
        <w:rPr>
          <w:rFonts w:ascii="Montserrat" w:eastAsia="Montserrat" w:hAnsi="Montserrat" w:cs="Montserrat"/>
          <w:sz w:val="20"/>
          <w:szCs w:val="20"/>
        </w:rPr>
        <w:t>-</w:t>
      </w:r>
      <w:r w:rsidR="007D2A9D">
        <w:rPr>
          <w:rFonts w:ascii="Montserrat" w:eastAsia="Montserrat" w:hAnsi="Montserrat" w:cs="Montserrat"/>
          <w:sz w:val="20"/>
          <w:szCs w:val="20"/>
        </w:rPr>
        <w:t>14</w:t>
      </w:r>
      <w:r w:rsidR="0075579D">
        <w:rPr>
          <w:rFonts w:ascii="Montserrat" w:eastAsia="Montserrat" w:hAnsi="Montserrat" w:cs="Montserrat"/>
          <w:sz w:val="20"/>
          <w:szCs w:val="20"/>
        </w:rPr>
        <w:t>.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5579D">
        <w:rPr>
          <w:rFonts w:ascii="Montserrat" w:eastAsia="Montserrat" w:hAnsi="Montserrat" w:cs="Montserrat"/>
          <w:sz w:val="20"/>
          <w:szCs w:val="20"/>
        </w:rPr>
        <w:t>mai</w:t>
      </w:r>
      <w:r w:rsidR="50C481B3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>202</w:t>
      </w:r>
      <w:r w:rsidR="5F9B6C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0C327E0" w:rsidRPr="48DE86D2">
        <w:rPr>
          <w:rFonts w:ascii="Montserrat" w:eastAsia="Montserrat" w:hAnsi="Montserrat" w:cs="Montserrat"/>
          <w:sz w:val="20"/>
          <w:szCs w:val="20"/>
        </w:rPr>
        <w:t>.</w:t>
      </w:r>
      <w:r w:rsidR="00151C5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1DEAE67" w14:textId="77777777" w:rsidR="00AA30F9" w:rsidRDefault="00AA30F9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6772AD3" w14:textId="06A9FE27" w:rsidR="009C4ED0" w:rsidRPr="002B6766" w:rsidRDefault="00984FF0" w:rsidP="002B6766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0984FF0">
        <w:rPr>
          <w:rFonts w:ascii="Montserrat" w:eastAsia="Montserrat" w:hAnsi="Montserrat" w:cs="Montserrat"/>
          <w:sz w:val="20"/>
          <w:szCs w:val="20"/>
        </w:rPr>
        <w:t xml:space="preserve">Litt økt </w:t>
      </w:r>
      <w:r>
        <w:rPr>
          <w:rFonts w:ascii="Montserrat" w:eastAsia="Montserrat" w:hAnsi="Montserrat" w:cs="Montserrat"/>
          <w:sz w:val="20"/>
          <w:szCs w:val="20"/>
        </w:rPr>
        <w:t>omsetning samme</w:t>
      </w:r>
      <w:r w:rsidR="00BE698D">
        <w:rPr>
          <w:rFonts w:ascii="Montserrat" w:eastAsia="Montserrat" w:hAnsi="Montserrat" w:cs="Montserrat"/>
          <w:sz w:val="20"/>
          <w:szCs w:val="20"/>
        </w:rPr>
        <w:t>nlignet med uka før</w:t>
      </w:r>
      <w:r w:rsidR="00E56BBB">
        <w:rPr>
          <w:rFonts w:ascii="Montserrat" w:eastAsia="Montserrat" w:hAnsi="Montserrat" w:cs="Montserrat"/>
          <w:sz w:val="20"/>
          <w:szCs w:val="20"/>
        </w:rPr>
        <w:t>, både av fersk og f</w:t>
      </w:r>
      <w:r w:rsidR="009A7DB2">
        <w:rPr>
          <w:rFonts w:ascii="Montserrat" w:eastAsia="Montserrat" w:hAnsi="Montserrat" w:cs="Montserrat"/>
          <w:sz w:val="20"/>
          <w:szCs w:val="20"/>
        </w:rPr>
        <w:t>r</w:t>
      </w:r>
      <w:r w:rsidR="00E56BBB">
        <w:rPr>
          <w:rFonts w:ascii="Montserrat" w:eastAsia="Montserrat" w:hAnsi="Montserrat" w:cs="Montserrat"/>
          <w:sz w:val="20"/>
          <w:szCs w:val="20"/>
        </w:rPr>
        <w:t>yst råstoff.</w:t>
      </w:r>
      <w:r w:rsidR="009A7DB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B2E84">
        <w:rPr>
          <w:rFonts w:ascii="Montserrat" w:eastAsia="Montserrat" w:hAnsi="Montserrat" w:cs="Montserrat"/>
          <w:sz w:val="20"/>
          <w:szCs w:val="20"/>
        </w:rPr>
        <w:t xml:space="preserve">Fisket for kystflåten er </w:t>
      </w:r>
      <w:r w:rsidR="002D5965">
        <w:rPr>
          <w:rFonts w:ascii="Montserrat" w:eastAsia="Montserrat" w:hAnsi="Montserrat" w:cs="Montserrat"/>
          <w:sz w:val="20"/>
          <w:szCs w:val="20"/>
        </w:rPr>
        <w:t>stadig mer konsentrert om Finnmark</w:t>
      </w:r>
      <w:r w:rsidR="001E62A0">
        <w:rPr>
          <w:rFonts w:ascii="Montserrat" w:eastAsia="Montserrat" w:hAnsi="Montserrat" w:cs="Montserrat"/>
          <w:sz w:val="20"/>
          <w:szCs w:val="20"/>
        </w:rPr>
        <w:t xml:space="preserve">, der det er </w:t>
      </w:r>
      <w:r w:rsidR="00667B99">
        <w:rPr>
          <w:rFonts w:ascii="Montserrat" w:eastAsia="Montserrat" w:hAnsi="Montserrat" w:cs="Montserrat"/>
          <w:sz w:val="20"/>
          <w:szCs w:val="20"/>
        </w:rPr>
        <w:t xml:space="preserve">økte landinger av både </w:t>
      </w:r>
      <w:r w:rsidR="006642AE">
        <w:rPr>
          <w:rFonts w:ascii="Montserrat" w:eastAsia="Montserrat" w:hAnsi="Montserrat" w:cs="Montserrat"/>
          <w:sz w:val="20"/>
          <w:szCs w:val="20"/>
        </w:rPr>
        <w:t>torsk, hyse, reke og kongekrabbe</w:t>
      </w:r>
      <w:r w:rsidR="00475FA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23AD0">
        <w:rPr>
          <w:rFonts w:ascii="Montserrat" w:eastAsia="Montserrat" w:hAnsi="Montserrat" w:cs="Montserrat"/>
          <w:sz w:val="20"/>
          <w:szCs w:val="20"/>
        </w:rPr>
        <w:t xml:space="preserve">Når det gjelder seien, er størst kvantum tatt på not og levert </w:t>
      </w:r>
      <w:r w:rsidR="00017879">
        <w:rPr>
          <w:rFonts w:ascii="Montserrat" w:eastAsia="Montserrat" w:hAnsi="Montserrat" w:cs="Montserrat"/>
          <w:sz w:val="20"/>
          <w:szCs w:val="20"/>
        </w:rPr>
        <w:t>på Nordmøre og i Trøndelag</w:t>
      </w:r>
      <w:r w:rsidR="0048193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067B9">
        <w:rPr>
          <w:rFonts w:ascii="Montserrat" w:eastAsia="Montserrat" w:hAnsi="Montserrat" w:cs="Montserrat"/>
          <w:sz w:val="20"/>
          <w:szCs w:val="20"/>
        </w:rPr>
        <w:t xml:space="preserve">Brukbar aktivitet både </w:t>
      </w:r>
      <w:r w:rsidR="00B500BD">
        <w:rPr>
          <w:rFonts w:ascii="Montserrat" w:eastAsia="Montserrat" w:hAnsi="Montserrat" w:cs="Montserrat"/>
          <w:sz w:val="20"/>
          <w:szCs w:val="20"/>
        </w:rPr>
        <w:t xml:space="preserve">på snurrevad, line og juksa, mens garnfisket </w:t>
      </w:r>
      <w:r w:rsidR="00504738">
        <w:rPr>
          <w:rFonts w:ascii="Montserrat" w:eastAsia="Montserrat" w:hAnsi="Montserrat" w:cs="Montserrat"/>
          <w:sz w:val="20"/>
          <w:szCs w:val="20"/>
        </w:rPr>
        <w:t>er redusert</w:t>
      </w:r>
      <w:r w:rsidR="00831F96">
        <w:rPr>
          <w:rFonts w:ascii="Montserrat" w:eastAsia="Montserrat" w:hAnsi="Montserrat" w:cs="Montserrat"/>
          <w:sz w:val="20"/>
          <w:szCs w:val="20"/>
        </w:rPr>
        <w:t xml:space="preserve">, men sistnevnte </w:t>
      </w:r>
      <w:r w:rsidR="00711B4F">
        <w:rPr>
          <w:rFonts w:ascii="Montserrat" w:eastAsia="Montserrat" w:hAnsi="Montserrat" w:cs="Montserrat"/>
          <w:sz w:val="20"/>
          <w:szCs w:val="20"/>
        </w:rPr>
        <w:t>er fremdeles godt representert enkelte steder i Øst-Finnmark</w:t>
      </w:r>
      <w:r w:rsidR="003F1F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20D88">
        <w:rPr>
          <w:rFonts w:ascii="Montserrat" w:eastAsia="Montserrat" w:hAnsi="Montserrat" w:cs="Montserrat"/>
          <w:sz w:val="20"/>
          <w:szCs w:val="20"/>
        </w:rPr>
        <w:t xml:space="preserve">Mange juksabåter i området </w:t>
      </w:r>
      <w:r w:rsidR="00D970C2">
        <w:rPr>
          <w:rFonts w:ascii="Montserrat" w:eastAsia="Montserrat" w:hAnsi="Montserrat" w:cs="Montserrat"/>
          <w:sz w:val="20"/>
          <w:szCs w:val="20"/>
        </w:rPr>
        <w:t>Havøysund, Tufjord</w:t>
      </w:r>
      <w:r w:rsidR="00155528">
        <w:rPr>
          <w:rFonts w:ascii="Montserrat" w:eastAsia="Montserrat" w:hAnsi="Montserrat" w:cs="Montserrat"/>
          <w:sz w:val="20"/>
          <w:szCs w:val="20"/>
        </w:rPr>
        <w:t>, Nordvågen, Kj</w:t>
      </w:r>
      <w:r w:rsidR="00A96E94">
        <w:rPr>
          <w:rFonts w:ascii="Montserrat" w:eastAsia="Montserrat" w:hAnsi="Montserrat" w:cs="Montserrat"/>
          <w:sz w:val="20"/>
          <w:szCs w:val="20"/>
        </w:rPr>
        <w:t>øl</w:t>
      </w:r>
      <w:r w:rsidR="00155528">
        <w:rPr>
          <w:rFonts w:ascii="Montserrat" w:eastAsia="Montserrat" w:hAnsi="Montserrat" w:cs="Montserrat"/>
          <w:sz w:val="20"/>
          <w:szCs w:val="20"/>
        </w:rPr>
        <w:t>lefjord, S</w:t>
      </w:r>
      <w:r w:rsidR="00277A26">
        <w:rPr>
          <w:rFonts w:ascii="Montserrat" w:eastAsia="Montserrat" w:hAnsi="Montserrat" w:cs="Montserrat"/>
          <w:sz w:val="20"/>
          <w:szCs w:val="20"/>
        </w:rPr>
        <w:t xml:space="preserve">karsvåg og </w:t>
      </w:r>
      <w:r w:rsidR="0013041E">
        <w:rPr>
          <w:rFonts w:ascii="Montserrat" w:eastAsia="Montserrat" w:hAnsi="Montserrat" w:cs="Montserrat"/>
          <w:sz w:val="20"/>
          <w:szCs w:val="20"/>
        </w:rPr>
        <w:t>Sørvær der torsken dominerer fangstene</w:t>
      </w:r>
      <w:r w:rsidR="00EA23C6">
        <w:rPr>
          <w:rFonts w:ascii="Montserrat" w:eastAsia="Montserrat" w:hAnsi="Montserrat" w:cs="Montserrat"/>
          <w:sz w:val="20"/>
          <w:szCs w:val="20"/>
        </w:rPr>
        <w:t>, mens</w:t>
      </w:r>
      <w:r w:rsidR="007823C4">
        <w:rPr>
          <w:rFonts w:ascii="Montserrat" w:eastAsia="Montserrat" w:hAnsi="Montserrat" w:cs="Montserrat"/>
          <w:sz w:val="20"/>
          <w:szCs w:val="20"/>
        </w:rPr>
        <w:t xml:space="preserve"> seien dominerer juksafangstene i </w:t>
      </w:r>
      <w:r w:rsidR="005B4EC5">
        <w:rPr>
          <w:rFonts w:ascii="Montserrat" w:eastAsia="Montserrat" w:hAnsi="Montserrat" w:cs="Montserrat"/>
          <w:sz w:val="20"/>
          <w:szCs w:val="20"/>
        </w:rPr>
        <w:t xml:space="preserve">Troms, Vesterålen og </w:t>
      </w:r>
      <w:r w:rsidR="00BC6BB6">
        <w:rPr>
          <w:rFonts w:ascii="Montserrat" w:eastAsia="Montserrat" w:hAnsi="Montserrat" w:cs="Montserrat"/>
          <w:sz w:val="20"/>
          <w:szCs w:val="20"/>
        </w:rPr>
        <w:t>Helgeland-Nordmøre</w:t>
      </w:r>
      <w:r w:rsidR="000E6464">
        <w:rPr>
          <w:rFonts w:ascii="Montserrat" w:eastAsia="Montserrat" w:hAnsi="Montserrat" w:cs="Montserrat"/>
          <w:sz w:val="20"/>
          <w:szCs w:val="20"/>
        </w:rPr>
        <w:t>.</w:t>
      </w:r>
      <w:r w:rsidR="00E56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3123A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proofErr w:type="spellStart"/>
      <w:r w:rsidR="002C7325">
        <w:rPr>
          <w:rFonts w:ascii="Montserrat" w:eastAsia="Montserrat" w:hAnsi="Montserrat" w:cs="Montserrat"/>
          <w:sz w:val="20"/>
          <w:szCs w:val="20"/>
        </w:rPr>
        <w:t>havflåten</w:t>
      </w:r>
      <w:proofErr w:type="spellEnd"/>
      <w:r w:rsidR="002C7325">
        <w:rPr>
          <w:rFonts w:ascii="Montserrat" w:eastAsia="Montserrat" w:hAnsi="Montserrat" w:cs="Montserrat"/>
          <w:sz w:val="20"/>
          <w:szCs w:val="20"/>
        </w:rPr>
        <w:t xml:space="preserve">, domineres landingene sist uke av </w:t>
      </w:r>
      <w:r w:rsidR="00E90AF1">
        <w:rPr>
          <w:rFonts w:ascii="Montserrat" w:eastAsia="Montserrat" w:hAnsi="Montserrat" w:cs="Montserrat"/>
          <w:sz w:val="20"/>
          <w:szCs w:val="20"/>
        </w:rPr>
        <w:t>reke</w:t>
      </w:r>
      <w:r w:rsidR="00457E3D">
        <w:rPr>
          <w:rFonts w:ascii="Montserrat" w:eastAsia="Montserrat" w:hAnsi="Montserrat" w:cs="Montserrat"/>
          <w:sz w:val="20"/>
          <w:szCs w:val="20"/>
        </w:rPr>
        <w:t xml:space="preserve">, der fisket har vært godt </w:t>
      </w:r>
      <w:r w:rsidR="00290DEC">
        <w:rPr>
          <w:rFonts w:ascii="Montserrat" w:eastAsia="Montserrat" w:hAnsi="Montserrat" w:cs="Montserrat"/>
          <w:sz w:val="20"/>
          <w:szCs w:val="20"/>
        </w:rPr>
        <w:t>og ga</w:t>
      </w:r>
      <w:r w:rsidR="002D7788">
        <w:rPr>
          <w:rFonts w:ascii="Montserrat" w:eastAsia="Montserrat" w:hAnsi="Montserrat" w:cs="Montserrat"/>
          <w:sz w:val="20"/>
          <w:szCs w:val="20"/>
        </w:rPr>
        <w:t xml:space="preserve"> landinger</w:t>
      </w:r>
      <w:r w:rsidR="00CE7677">
        <w:rPr>
          <w:rFonts w:ascii="Montserrat" w:eastAsia="Montserrat" w:hAnsi="Montserrat" w:cs="Montserrat"/>
          <w:sz w:val="20"/>
          <w:szCs w:val="20"/>
        </w:rPr>
        <w:t xml:space="preserve"> på 3.750 tonn</w:t>
      </w:r>
      <w:r w:rsidR="002D7788">
        <w:rPr>
          <w:rFonts w:ascii="Montserrat" w:eastAsia="Montserrat" w:hAnsi="Montserrat" w:cs="Montserrat"/>
          <w:sz w:val="20"/>
          <w:szCs w:val="20"/>
        </w:rPr>
        <w:t xml:space="preserve"> fra 7 båter i uke 19</w:t>
      </w:r>
      <w:r w:rsidR="006C401B">
        <w:rPr>
          <w:rFonts w:ascii="Montserrat" w:eastAsia="Montserrat" w:hAnsi="Montserrat" w:cs="Montserrat"/>
          <w:sz w:val="20"/>
          <w:szCs w:val="20"/>
        </w:rPr>
        <w:t>.</w:t>
      </w:r>
      <w:r w:rsidR="002D778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984FF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87B1C01" w14:textId="2F9E9469" w:rsidR="009C4ED0" w:rsidRDefault="009C4ED0" w:rsidP="48DE86D2">
      <w:pPr>
        <w:pStyle w:val="NoSpacing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317E8F38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8DE86D2">
        <w:rPr>
          <w:rFonts w:ascii="Montserrat" w:eastAsia="Montserrat" w:hAnsi="Montserrat" w:cs="Montserrat"/>
          <w:sz w:val="20"/>
          <w:szCs w:val="20"/>
        </w:rPr>
        <w:t>i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48DE86D2">
        <w:rPr>
          <w:rFonts w:ascii="Montserrat" w:eastAsia="Montserrat" w:hAnsi="Montserrat" w:cs="Montserrat"/>
          <w:sz w:val="20"/>
          <w:szCs w:val="20"/>
        </w:rPr>
        <w:t>1</w:t>
      </w:r>
      <w:r w:rsidR="007D2A9D">
        <w:rPr>
          <w:rFonts w:ascii="Montserrat" w:eastAsia="Montserrat" w:hAnsi="Montserrat" w:cs="Montserrat"/>
          <w:sz w:val="20"/>
          <w:szCs w:val="20"/>
        </w:rPr>
        <w:t>9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8DE86D2">
        <w:rPr>
          <w:rFonts w:ascii="Montserrat" w:eastAsia="Montserrat" w:hAnsi="Montserrat" w:cs="Montserrat"/>
          <w:sz w:val="20"/>
          <w:szCs w:val="20"/>
        </w:rPr>
        <w:t>r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7568FC">
        <w:rPr>
          <w:rFonts w:ascii="Montserrat" w:eastAsia="Montserrat" w:hAnsi="Montserrat" w:cs="Montserrat"/>
          <w:sz w:val="20"/>
          <w:szCs w:val="20"/>
        </w:rPr>
        <w:t>340</w:t>
      </w:r>
      <w:r w:rsidR="00682C84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>
        <w:rPr>
          <w:rFonts w:ascii="Montserrat" w:eastAsia="Montserrat" w:hAnsi="Montserrat" w:cs="Montserrat"/>
          <w:sz w:val="20"/>
          <w:szCs w:val="20"/>
        </w:rPr>
        <w:t xml:space="preserve">, som er </w:t>
      </w:r>
      <w:r w:rsidR="007568FC">
        <w:rPr>
          <w:rFonts w:ascii="Montserrat" w:eastAsia="Montserrat" w:hAnsi="Montserrat" w:cs="Montserrat"/>
          <w:sz w:val="20"/>
          <w:szCs w:val="20"/>
        </w:rPr>
        <w:t>opp</w:t>
      </w:r>
      <w:r w:rsidR="00580E82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568FC">
        <w:rPr>
          <w:rFonts w:ascii="Montserrat" w:eastAsia="Montserrat" w:hAnsi="Montserrat" w:cs="Montserrat"/>
          <w:sz w:val="20"/>
          <w:szCs w:val="20"/>
        </w:rPr>
        <w:t>2</w:t>
      </w:r>
      <w:r w:rsidR="00964563">
        <w:rPr>
          <w:rFonts w:ascii="Montserrat" w:eastAsia="Montserrat" w:hAnsi="Montserrat" w:cs="Montserrat"/>
          <w:sz w:val="20"/>
          <w:szCs w:val="20"/>
        </w:rPr>
        <w:t>62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48DE86D2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48DE86D2">
        <w:rPr>
          <w:rFonts w:ascii="Montserrat" w:eastAsia="Montserrat" w:hAnsi="Montserrat" w:cs="Montserrat"/>
          <w:sz w:val="20"/>
          <w:szCs w:val="20"/>
        </w:rPr>
        <w:t>1</w:t>
      </w:r>
      <w:r w:rsidR="000832F4">
        <w:rPr>
          <w:rFonts w:ascii="Montserrat" w:eastAsia="Montserrat" w:hAnsi="Montserrat" w:cs="Montserrat"/>
          <w:sz w:val="20"/>
          <w:szCs w:val="20"/>
        </w:rPr>
        <w:t>9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7558">
        <w:rPr>
          <w:rFonts w:ascii="Montserrat" w:eastAsia="Montserrat" w:hAnsi="Montserrat" w:cs="Montserrat"/>
          <w:sz w:val="20"/>
          <w:szCs w:val="20"/>
        </w:rPr>
        <w:t>3</w:t>
      </w:r>
      <w:r w:rsidR="00E15B4A">
        <w:rPr>
          <w:rFonts w:ascii="Montserrat" w:eastAsia="Montserrat" w:hAnsi="Montserrat" w:cs="Montserrat"/>
          <w:sz w:val="20"/>
          <w:szCs w:val="20"/>
        </w:rPr>
        <w:t>7</w:t>
      </w:r>
      <w:r w:rsidR="3D7C8247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8DE86D2">
        <w:rPr>
          <w:rFonts w:ascii="Montserrat" w:eastAsia="Montserrat" w:hAnsi="Montserrat" w:cs="Montserrat"/>
          <w:sz w:val="20"/>
          <w:szCs w:val="20"/>
        </w:rPr>
        <w:t>er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8DE86D2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8DE86D2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C44390">
        <w:rPr>
          <w:rFonts w:ascii="Montserrat" w:eastAsia="Montserrat" w:hAnsi="Montserrat" w:cs="Montserrat"/>
          <w:sz w:val="20"/>
          <w:szCs w:val="20"/>
        </w:rPr>
        <w:t>303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8DE86D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405A1C">
        <w:rPr>
          <w:rFonts w:ascii="Montserrat" w:eastAsia="Montserrat" w:hAnsi="Montserrat" w:cs="Montserrat"/>
          <w:sz w:val="20"/>
          <w:szCs w:val="20"/>
        </w:rPr>
        <w:t>1</w:t>
      </w:r>
      <w:r w:rsidR="00993839">
        <w:rPr>
          <w:rFonts w:ascii="Montserrat" w:eastAsia="Montserrat" w:hAnsi="Montserrat" w:cs="Montserrat"/>
          <w:sz w:val="20"/>
          <w:szCs w:val="20"/>
        </w:rPr>
        <w:t>27</w:t>
      </w:r>
      <w:r w:rsidR="00F20E9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8DE86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3AC3">
        <w:rPr>
          <w:rFonts w:ascii="Montserrat" w:eastAsia="Montserrat" w:hAnsi="Montserrat" w:cs="Montserrat"/>
          <w:sz w:val="20"/>
          <w:szCs w:val="20"/>
        </w:rPr>
        <w:t>176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>.</w:t>
      </w:r>
      <w:r w:rsidR="009807D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4B4AF773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1507D47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1507D475">
        <w:rPr>
          <w:rFonts w:ascii="Montserrat" w:eastAsia="Montserrat" w:hAnsi="Montserrat" w:cs="Montserrat"/>
          <w:sz w:val="20"/>
          <w:szCs w:val="20"/>
        </w:rPr>
        <w:t>1</w:t>
      </w:r>
      <w:r w:rsidR="00E27A41">
        <w:rPr>
          <w:rFonts w:ascii="Montserrat" w:eastAsia="Montserrat" w:hAnsi="Montserrat" w:cs="Montserrat"/>
          <w:sz w:val="20"/>
          <w:szCs w:val="20"/>
        </w:rPr>
        <w:t>9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1507D47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>var omsetning</w:t>
      </w:r>
      <w:r w:rsidR="00D02E26">
        <w:rPr>
          <w:rFonts w:ascii="Montserrat" w:eastAsia="Montserrat" w:hAnsi="Montserrat" w:cs="Montserrat"/>
          <w:sz w:val="20"/>
          <w:szCs w:val="20"/>
        </w:rPr>
        <w:t>en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6FFA">
        <w:rPr>
          <w:rFonts w:ascii="Montserrat" w:eastAsia="Montserrat" w:hAnsi="Montserrat" w:cs="Montserrat"/>
          <w:sz w:val="20"/>
          <w:szCs w:val="20"/>
        </w:rPr>
        <w:t>3</w:t>
      </w:r>
      <w:r w:rsidR="001F52C5">
        <w:rPr>
          <w:rFonts w:ascii="Montserrat" w:eastAsia="Montserrat" w:hAnsi="Montserrat" w:cs="Montserrat"/>
          <w:sz w:val="20"/>
          <w:szCs w:val="20"/>
        </w:rPr>
        <w:t>21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1507D47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1507D475">
        <w:rPr>
          <w:rFonts w:ascii="Montserrat" w:eastAsia="Montserrat" w:hAnsi="Montserrat" w:cs="Montserrat"/>
          <w:sz w:val="20"/>
          <w:szCs w:val="20"/>
        </w:rPr>
        <w:t>,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CD0BD0">
        <w:rPr>
          <w:rFonts w:ascii="Montserrat" w:eastAsia="Montserrat" w:hAnsi="Montserrat" w:cs="Montserrat"/>
          <w:sz w:val="20"/>
          <w:szCs w:val="20"/>
        </w:rPr>
        <w:t>50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36F3C">
        <w:rPr>
          <w:rFonts w:ascii="Montserrat" w:eastAsia="Montserrat" w:hAnsi="Montserrat" w:cs="Montserrat"/>
          <w:sz w:val="20"/>
          <w:szCs w:val="20"/>
        </w:rPr>
        <w:t>2</w:t>
      </w:r>
      <w:r w:rsidR="00D45DB5">
        <w:rPr>
          <w:rFonts w:ascii="Montserrat" w:eastAsia="Montserrat" w:hAnsi="Montserrat" w:cs="Montserrat"/>
          <w:sz w:val="20"/>
          <w:szCs w:val="20"/>
        </w:rPr>
        <w:t>7</w:t>
      </w:r>
      <w:r w:rsidR="00683353">
        <w:rPr>
          <w:rFonts w:ascii="Montserrat" w:eastAsia="Montserrat" w:hAnsi="Montserrat" w:cs="Montserrat"/>
          <w:sz w:val="20"/>
          <w:szCs w:val="20"/>
        </w:rPr>
        <w:t>2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>
        <w:rPr>
          <w:rFonts w:ascii="Montserrat" w:eastAsia="Montserrat" w:hAnsi="Montserrat" w:cs="Montserrat"/>
          <w:sz w:val="20"/>
          <w:szCs w:val="20"/>
        </w:rPr>
        <w:t>1</w:t>
      </w:r>
      <w:r w:rsidR="00184E7B">
        <w:rPr>
          <w:rFonts w:ascii="Montserrat" w:eastAsia="Montserrat" w:hAnsi="Montserrat" w:cs="Montserrat"/>
          <w:sz w:val="20"/>
          <w:szCs w:val="20"/>
        </w:rPr>
        <w:t>4</w:t>
      </w:r>
      <w:r w:rsidR="00D45DB5">
        <w:rPr>
          <w:rFonts w:ascii="Montserrat" w:eastAsia="Montserrat" w:hAnsi="Montserrat" w:cs="Montserrat"/>
          <w:sz w:val="20"/>
          <w:szCs w:val="20"/>
        </w:rPr>
        <w:t>5</w:t>
      </w:r>
      <w:r w:rsidR="0A06E734" w:rsidRPr="1507D47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1507D47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1507D47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C4095">
        <w:rPr>
          <w:rFonts w:ascii="Montserrat" w:eastAsia="Montserrat" w:hAnsi="Montserrat" w:cs="Montserrat"/>
          <w:sz w:val="20"/>
          <w:szCs w:val="20"/>
        </w:rPr>
        <w:t>1</w:t>
      </w:r>
      <w:r w:rsidR="005829B3">
        <w:rPr>
          <w:rFonts w:ascii="Montserrat" w:eastAsia="Montserrat" w:hAnsi="Montserrat" w:cs="Montserrat"/>
          <w:sz w:val="20"/>
          <w:szCs w:val="20"/>
        </w:rPr>
        <w:t>27</w:t>
      </w:r>
      <w:r w:rsidR="4A68278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03E4A099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>er</w:t>
      </w:r>
      <w:r w:rsidR="006F51FA" w:rsidRPr="66577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F731A">
        <w:rPr>
          <w:rFonts w:ascii="Montserrat" w:eastAsia="Montserrat" w:hAnsi="Montserrat" w:cs="Montserrat"/>
          <w:sz w:val="20"/>
          <w:szCs w:val="20"/>
        </w:rPr>
        <w:t>362</w:t>
      </w:r>
      <w:r w:rsidR="2DEF381D" w:rsidRPr="66577BE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04EB898D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54544">
        <w:rPr>
          <w:rFonts w:ascii="Montserrat" w:eastAsia="Montserrat" w:hAnsi="Montserrat" w:cs="Montserrat"/>
          <w:sz w:val="20"/>
          <w:szCs w:val="20"/>
        </w:rPr>
        <w:t>1</w:t>
      </w:r>
      <w:r w:rsidR="00661AFC">
        <w:rPr>
          <w:rFonts w:ascii="Montserrat" w:eastAsia="Montserrat" w:hAnsi="Montserrat" w:cs="Montserrat"/>
          <w:sz w:val="20"/>
          <w:szCs w:val="20"/>
        </w:rPr>
        <w:t>40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6216C">
        <w:rPr>
          <w:rFonts w:ascii="Montserrat" w:eastAsia="Montserrat" w:hAnsi="Montserrat" w:cs="Montserrat"/>
          <w:sz w:val="20"/>
          <w:szCs w:val="20"/>
        </w:rPr>
        <w:t>430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20F90">
        <w:rPr>
          <w:rFonts w:ascii="Montserrat" w:eastAsia="Montserrat" w:hAnsi="Montserrat" w:cs="Montserrat"/>
          <w:sz w:val="20"/>
          <w:szCs w:val="20"/>
        </w:rPr>
        <w:t>5.</w:t>
      </w:r>
      <w:r w:rsidR="002A680D">
        <w:rPr>
          <w:rFonts w:ascii="Montserrat" w:eastAsia="Montserrat" w:hAnsi="Montserrat" w:cs="Montserrat"/>
          <w:sz w:val="20"/>
          <w:szCs w:val="20"/>
        </w:rPr>
        <w:t>255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5811D5">
        <w:rPr>
          <w:rFonts w:ascii="Montserrat" w:eastAsia="Montserrat" w:hAnsi="Montserrat" w:cs="Montserrat"/>
          <w:sz w:val="20"/>
          <w:szCs w:val="20"/>
        </w:rPr>
        <w:t>5.</w:t>
      </w:r>
      <w:r w:rsidR="0028645F">
        <w:rPr>
          <w:rFonts w:ascii="Montserrat" w:eastAsia="Montserrat" w:hAnsi="Montserrat" w:cs="Montserrat"/>
          <w:sz w:val="20"/>
          <w:szCs w:val="20"/>
        </w:rPr>
        <w:t>685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>
        <w:rPr>
          <w:rFonts w:ascii="Montserrat" w:eastAsia="Montserrat" w:hAnsi="Montserrat" w:cs="Montserrat"/>
          <w:sz w:val="20"/>
          <w:szCs w:val="20"/>
        </w:rPr>
        <w:t>fersk tors</w:t>
      </w:r>
      <w:r w:rsidR="005A23CB">
        <w:rPr>
          <w:rFonts w:ascii="Montserrat" w:eastAsia="Montserrat" w:hAnsi="Montserrat" w:cs="Montserrat"/>
          <w:sz w:val="20"/>
          <w:szCs w:val="20"/>
        </w:rPr>
        <w:t>k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>
        <w:rPr>
          <w:rFonts w:ascii="Montserrat" w:eastAsia="Montserrat" w:hAnsi="Montserrat" w:cs="Montserrat"/>
          <w:sz w:val="20"/>
          <w:szCs w:val="20"/>
        </w:rPr>
        <w:t>1</w:t>
      </w:r>
      <w:r w:rsidR="00255188">
        <w:rPr>
          <w:rFonts w:ascii="Montserrat" w:eastAsia="Montserrat" w:hAnsi="Montserrat" w:cs="Montserrat"/>
          <w:sz w:val="20"/>
          <w:szCs w:val="20"/>
        </w:rPr>
        <w:t>4</w:t>
      </w:r>
      <w:r w:rsidR="0072136B">
        <w:rPr>
          <w:rFonts w:ascii="Montserrat" w:eastAsia="Montserrat" w:hAnsi="Montserrat" w:cs="Montserrat"/>
          <w:sz w:val="20"/>
          <w:szCs w:val="20"/>
        </w:rPr>
        <w:t>6.15</w:t>
      </w:r>
      <w:r w:rsidR="00FF778E">
        <w:rPr>
          <w:rFonts w:ascii="Montserrat" w:eastAsia="Montserrat" w:hAnsi="Montserrat" w:cs="Montserrat"/>
          <w:sz w:val="20"/>
          <w:szCs w:val="20"/>
        </w:rPr>
        <w:t>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>
        <w:rPr>
          <w:rFonts w:ascii="Montserrat" w:eastAsia="Montserrat" w:hAnsi="Montserrat" w:cs="Montserrat"/>
          <w:sz w:val="20"/>
          <w:szCs w:val="20"/>
        </w:rPr>
        <w:t>4.</w:t>
      </w:r>
      <w:r w:rsidR="00F61854">
        <w:rPr>
          <w:rFonts w:ascii="Montserrat" w:eastAsia="Montserrat" w:hAnsi="Montserrat" w:cs="Montserrat"/>
          <w:sz w:val="20"/>
          <w:szCs w:val="20"/>
        </w:rPr>
        <w:t>570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>
        <w:rPr>
          <w:rFonts w:ascii="Montserrat" w:eastAsia="Montserrat" w:hAnsi="Montserrat" w:cs="Montserrat"/>
          <w:sz w:val="20"/>
          <w:szCs w:val="20"/>
        </w:rPr>
        <w:t>1</w:t>
      </w:r>
      <w:r w:rsidR="00FD64F5">
        <w:rPr>
          <w:rFonts w:ascii="Montserrat" w:eastAsia="Montserrat" w:hAnsi="Montserrat" w:cs="Montserrat"/>
          <w:sz w:val="20"/>
          <w:szCs w:val="20"/>
        </w:rPr>
        <w:t>72.700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>
        <w:rPr>
          <w:rFonts w:ascii="Montserrat" w:eastAsia="Montserrat" w:hAnsi="Montserrat" w:cs="Montserrat"/>
          <w:sz w:val="20"/>
          <w:szCs w:val="20"/>
        </w:rPr>
        <w:t>4.</w:t>
      </w:r>
      <w:r w:rsidR="000E491A">
        <w:rPr>
          <w:rFonts w:ascii="Montserrat" w:eastAsia="Montserrat" w:hAnsi="Montserrat" w:cs="Montserrat"/>
          <w:sz w:val="20"/>
          <w:szCs w:val="20"/>
        </w:rPr>
        <w:t>240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042436BF">
        <w:rPr>
          <w:rFonts w:ascii="Montserrat" w:eastAsia="Montserrat" w:hAnsi="Montserrat" w:cs="Montserrat"/>
          <w:sz w:val="20"/>
          <w:szCs w:val="20"/>
        </w:rPr>
        <w:t>2</w:t>
      </w:r>
      <w:r w:rsidR="00CF137F">
        <w:rPr>
          <w:rFonts w:ascii="Montserrat" w:eastAsia="Montserrat" w:hAnsi="Montserrat" w:cs="Montserrat"/>
          <w:sz w:val="20"/>
          <w:szCs w:val="20"/>
        </w:rPr>
        <w:t>6.550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>
        <w:rPr>
          <w:rFonts w:ascii="Montserrat" w:eastAsia="Montserrat" w:hAnsi="Montserrat" w:cs="Montserrat"/>
          <w:sz w:val="20"/>
          <w:szCs w:val="20"/>
        </w:rPr>
        <w:t>men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>
        <w:rPr>
          <w:rFonts w:ascii="Montserrat" w:eastAsia="Montserrat" w:hAnsi="Montserrat" w:cs="Montserrat"/>
          <w:sz w:val="20"/>
          <w:szCs w:val="20"/>
        </w:rPr>
        <w:t>lik</w:t>
      </w:r>
      <w:r w:rsidR="00E728BD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>
        <w:rPr>
          <w:rFonts w:ascii="Montserrat" w:eastAsia="Montserrat" w:hAnsi="Montserrat" w:cs="Montserrat"/>
          <w:sz w:val="20"/>
          <w:szCs w:val="20"/>
        </w:rPr>
        <w:t>opp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706B6">
        <w:rPr>
          <w:rFonts w:ascii="Montserrat" w:eastAsia="Montserrat" w:hAnsi="Montserrat" w:cs="Montserrat"/>
          <w:sz w:val="20"/>
          <w:szCs w:val="20"/>
        </w:rPr>
        <w:t>3</w:t>
      </w:r>
      <w:r w:rsidR="00C15DAA">
        <w:rPr>
          <w:rFonts w:ascii="Montserrat" w:eastAsia="Montserrat" w:hAnsi="Montserrat" w:cs="Montserrat"/>
          <w:sz w:val="20"/>
          <w:szCs w:val="20"/>
        </w:rPr>
        <w:t>30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>
        <w:rPr>
          <w:rFonts w:ascii="Montserrat" w:eastAsia="Montserrat" w:hAnsi="Montserrat" w:cs="Montserrat"/>
          <w:sz w:val="20"/>
          <w:szCs w:val="20"/>
        </w:rPr>
        <w:t>også</w:t>
      </w:r>
      <w:r w:rsidR="007D1F6C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E57CC6">
        <w:rPr>
          <w:rFonts w:ascii="Montserrat" w:eastAsia="Montserrat" w:hAnsi="Montserrat" w:cs="Montserrat"/>
          <w:sz w:val="20"/>
          <w:szCs w:val="20"/>
        </w:rPr>
        <w:t>3</w:t>
      </w:r>
      <w:r w:rsidR="00AD01D3">
        <w:rPr>
          <w:rFonts w:ascii="Montserrat" w:eastAsia="Montserrat" w:hAnsi="Montserrat" w:cs="Montserrat"/>
          <w:sz w:val="20"/>
          <w:szCs w:val="20"/>
        </w:rPr>
        <w:t>4.570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009B4A84">
        <w:rPr>
          <w:rFonts w:ascii="Montserrat" w:eastAsia="Montserrat" w:hAnsi="Montserrat" w:cs="Montserrat"/>
          <w:sz w:val="20"/>
          <w:szCs w:val="20"/>
        </w:rPr>
        <w:t>4</w:t>
      </w:r>
      <w:r w:rsidR="008D2CCD">
        <w:rPr>
          <w:rFonts w:ascii="Montserrat" w:eastAsia="Montserrat" w:hAnsi="Montserrat" w:cs="Montserrat"/>
          <w:sz w:val="20"/>
          <w:szCs w:val="20"/>
        </w:rPr>
        <w:t>42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F26BC">
        <w:rPr>
          <w:rFonts w:ascii="Montserrat" w:eastAsia="Montserrat" w:hAnsi="Montserrat" w:cs="Montserrat"/>
          <w:sz w:val="20"/>
          <w:szCs w:val="20"/>
        </w:rPr>
        <w:t>2</w:t>
      </w:r>
      <w:r w:rsidR="00227B8C">
        <w:rPr>
          <w:rFonts w:ascii="Montserrat" w:eastAsia="Montserrat" w:hAnsi="Montserrat" w:cs="Montserrat"/>
          <w:sz w:val="20"/>
          <w:szCs w:val="20"/>
        </w:rPr>
        <w:t>8.970</w:t>
      </w:r>
      <w:r w:rsidR="000F1E73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D26644">
        <w:rPr>
          <w:rFonts w:ascii="Montserrat" w:eastAsia="Montserrat" w:hAnsi="Montserrat" w:cs="Montserrat"/>
          <w:sz w:val="20"/>
          <w:szCs w:val="20"/>
        </w:rPr>
        <w:t>2</w:t>
      </w:r>
      <w:r w:rsidR="00486716">
        <w:rPr>
          <w:rFonts w:ascii="Montserrat" w:eastAsia="Montserrat" w:hAnsi="Montserrat" w:cs="Montserrat"/>
          <w:sz w:val="20"/>
          <w:szCs w:val="20"/>
        </w:rPr>
        <w:t>79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1F42F3">
        <w:rPr>
          <w:rFonts w:ascii="Montserrat" w:eastAsia="Montserrat" w:hAnsi="Montserrat" w:cs="Montserrat"/>
          <w:sz w:val="20"/>
          <w:szCs w:val="20"/>
        </w:rPr>
        <w:t>5.5</w:t>
      </w:r>
      <w:r w:rsidR="00EF59A3">
        <w:rPr>
          <w:rFonts w:ascii="Montserrat" w:eastAsia="Montserrat" w:hAnsi="Montserrat" w:cs="Montserrat"/>
          <w:sz w:val="20"/>
          <w:szCs w:val="20"/>
        </w:rPr>
        <w:t>90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>
        <w:rPr>
          <w:rFonts w:ascii="Montserrat" w:eastAsia="Montserrat" w:hAnsi="Montserrat" w:cs="Montserrat"/>
          <w:sz w:val="20"/>
          <w:szCs w:val="20"/>
        </w:rPr>
        <w:t>16</w:t>
      </w:r>
      <w:r w:rsidR="00D52F1D">
        <w:rPr>
          <w:rFonts w:ascii="Montserrat" w:eastAsia="Montserrat" w:hAnsi="Montserrat" w:cs="Montserrat"/>
          <w:sz w:val="20"/>
          <w:szCs w:val="20"/>
        </w:rPr>
        <w:t>3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70C4F0D2">
        <w:rPr>
          <w:rFonts w:ascii="Montserrat" w:eastAsia="Montserrat" w:hAnsi="Montserrat" w:cs="Montserrat"/>
          <w:sz w:val="20"/>
          <w:szCs w:val="20"/>
        </w:rPr>
        <w:t>.</w:t>
      </w:r>
      <w:r w:rsidR="2EB3CDD8" w:rsidRPr="70341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>
        <w:rPr>
          <w:rFonts w:ascii="Montserrat" w:eastAsia="Montserrat" w:hAnsi="Montserrat" w:cs="Montserrat"/>
          <w:sz w:val="20"/>
          <w:szCs w:val="20"/>
        </w:rPr>
        <w:t>att retning</w:t>
      </w:r>
      <w:r w:rsidR="00CC1D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722835">
        <w:rPr>
          <w:rFonts w:ascii="Montserrat" w:eastAsia="Montserrat" w:hAnsi="Montserrat" w:cs="Montserrat"/>
          <w:sz w:val="20"/>
          <w:szCs w:val="20"/>
        </w:rPr>
        <w:t>93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>
        <w:rPr>
          <w:rFonts w:ascii="Montserrat" w:eastAsia="Montserrat" w:hAnsi="Montserrat" w:cs="Montserrat"/>
          <w:sz w:val="20"/>
          <w:szCs w:val="20"/>
        </w:rPr>
        <w:t>3</w:t>
      </w:r>
      <w:r w:rsidR="00AB1DAC">
        <w:rPr>
          <w:rFonts w:ascii="Montserrat" w:eastAsia="Montserrat" w:hAnsi="Montserrat" w:cs="Montserrat"/>
          <w:sz w:val="20"/>
          <w:szCs w:val="20"/>
        </w:rPr>
        <w:t>12</w:t>
      </w:r>
      <w:r w:rsidR="009C4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>
        <w:rPr>
          <w:rFonts w:ascii="Montserrat" w:eastAsia="Montserrat" w:hAnsi="Montserrat" w:cs="Montserrat"/>
          <w:sz w:val="20"/>
          <w:szCs w:val="20"/>
        </w:rPr>
        <w:t>2</w:t>
      </w:r>
      <w:r w:rsidR="00B101F3">
        <w:rPr>
          <w:rFonts w:ascii="Montserrat" w:eastAsia="Montserrat" w:hAnsi="Montserrat" w:cs="Montserrat"/>
          <w:sz w:val="20"/>
          <w:szCs w:val="20"/>
        </w:rPr>
        <w:t>19</w:t>
      </w:r>
      <w:r w:rsidR="00E43C1F">
        <w:rPr>
          <w:rFonts w:ascii="Montserrat" w:eastAsia="Montserrat" w:hAnsi="Montserrat" w:cs="Montserrat"/>
          <w:sz w:val="20"/>
          <w:szCs w:val="20"/>
        </w:rPr>
        <w:t xml:space="preserve"> i år.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5565AE9A" w:rsidR="00651F34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0D6616">
        <w:rPr>
          <w:rFonts w:ascii="Montserrat" w:eastAsia="Montserrat" w:hAnsi="Montserrat" w:cs="Montserrat"/>
          <w:sz w:val="20"/>
          <w:szCs w:val="20"/>
        </w:rPr>
        <w:t>70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>
        <w:rPr>
          <w:rFonts w:ascii="Montserrat" w:eastAsia="Montserrat" w:hAnsi="Montserrat" w:cs="Montserrat"/>
          <w:sz w:val="20"/>
          <w:szCs w:val="20"/>
        </w:rPr>
        <w:t>3.040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B95635">
        <w:rPr>
          <w:rFonts w:ascii="Montserrat" w:eastAsia="Montserrat" w:hAnsi="Montserrat" w:cs="Montserrat"/>
          <w:sz w:val="20"/>
          <w:szCs w:val="20"/>
        </w:rPr>
        <w:t>980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>
        <w:rPr>
          <w:rFonts w:ascii="Montserrat" w:eastAsia="Montserrat" w:hAnsi="Montserrat" w:cs="Montserrat"/>
          <w:sz w:val="20"/>
          <w:szCs w:val="20"/>
        </w:rPr>
        <w:t>trekker</w:t>
      </w:r>
      <w:r w:rsidR="00697BA2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AE6984">
        <w:rPr>
          <w:rFonts w:ascii="Montserrat" w:eastAsia="Montserrat" w:hAnsi="Montserrat" w:cs="Montserrat"/>
          <w:sz w:val="20"/>
          <w:szCs w:val="20"/>
        </w:rPr>
        <w:t>reke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AE6984">
        <w:rPr>
          <w:rFonts w:ascii="Montserrat" w:eastAsia="Montserrat" w:hAnsi="Montserrat" w:cs="Montserrat"/>
          <w:sz w:val="20"/>
          <w:szCs w:val="20"/>
        </w:rPr>
        <w:t>snøkr</w:t>
      </w:r>
      <w:r w:rsidR="00905642">
        <w:rPr>
          <w:rFonts w:ascii="Montserrat" w:eastAsia="Montserrat" w:hAnsi="Montserrat" w:cs="Montserrat"/>
          <w:sz w:val="20"/>
          <w:szCs w:val="20"/>
        </w:rPr>
        <w:t>a</w:t>
      </w:r>
      <w:r w:rsidR="00AE6984">
        <w:rPr>
          <w:rFonts w:ascii="Montserrat" w:eastAsia="Montserrat" w:hAnsi="Montserrat" w:cs="Montserrat"/>
          <w:sz w:val="20"/>
          <w:szCs w:val="20"/>
        </w:rPr>
        <w:t>bbe</w:t>
      </w:r>
      <w:proofErr w:type="spellEnd"/>
      <w:r w:rsidR="00052848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>
        <w:rPr>
          <w:rFonts w:ascii="Montserrat" w:eastAsia="Montserrat" w:hAnsi="Montserrat" w:cs="Montserrat"/>
          <w:sz w:val="20"/>
          <w:szCs w:val="20"/>
        </w:rPr>
        <w:t>, med he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nholdsvis </w:t>
      </w:r>
      <w:r w:rsidR="00616198">
        <w:rPr>
          <w:rFonts w:ascii="Montserrat" w:eastAsia="Montserrat" w:hAnsi="Montserrat" w:cs="Montserrat"/>
          <w:sz w:val="20"/>
          <w:szCs w:val="20"/>
        </w:rPr>
        <w:t>89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438B9">
        <w:rPr>
          <w:rFonts w:ascii="Montserrat" w:eastAsia="Montserrat" w:hAnsi="Montserrat" w:cs="Montserrat"/>
          <w:sz w:val="20"/>
          <w:szCs w:val="20"/>
        </w:rPr>
        <w:t>89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515E1">
        <w:rPr>
          <w:rFonts w:ascii="Montserrat" w:eastAsia="Montserrat" w:hAnsi="Montserrat" w:cs="Montserrat"/>
          <w:sz w:val="20"/>
          <w:szCs w:val="20"/>
        </w:rPr>
        <w:t xml:space="preserve">40 </w:t>
      </w:r>
      <w:r w:rsidR="00AF45E7">
        <w:rPr>
          <w:rFonts w:ascii="Montserrat" w:eastAsia="Montserrat" w:hAnsi="Montserrat" w:cs="Montserrat"/>
          <w:sz w:val="20"/>
          <w:szCs w:val="20"/>
        </w:rPr>
        <w:t>millioner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>
        <w:rPr>
          <w:rFonts w:ascii="Montserrat" w:eastAsia="Montserrat" w:hAnsi="Montserrat" w:cs="Montserrat"/>
          <w:sz w:val="20"/>
          <w:szCs w:val="20"/>
        </w:rPr>
        <w:t>kroner</w:t>
      </w:r>
      <w:r w:rsidR="00476604">
        <w:rPr>
          <w:rFonts w:ascii="Montserrat" w:eastAsia="Montserrat" w:hAnsi="Montserrat" w:cs="Montserrat"/>
          <w:sz w:val="20"/>
          <w:szCs w:val="20"/>
        </w:rPr>
        <w:t>, mens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79633C">
        <w:rPr>
          <w:rFonts w:ascii="Montserrat" w:eastAsia="Montserrat" w:hAnsi="Montserrat" w:cs="Montserrat"/>
          <w:sz w:val="20"/>
          <w:szCs w:val="20"/>
        </w:rPr>
        <w:t>288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>
        <w:rPr>
          <w:rFonts w:ascii="Montserrat" w:eastAsia="Montserrat" w:hAnsi="Montserrat" w:cs="Montserrat"/>
          <w:sz w:val="20"/>
          <w:szCs w:val="20"/>
        </w:rPr>
        <w:t>ned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03C9E">
        <w:rPr>
          <w:rFonts w:ascii="Montserrat" w:eastAsia="Montserrat" w:hAnsi="Montserrat" w:cs="Montserrat"/>
          <w:sz w:val="20"/>
          <w:szCs w:val="20"/>
        </w:rPr>
        <w:t>44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F02EC7">
        <w:rPr>
          <w:rFonts w:ascii="Montserrat" w:eastAsia="Montserrat" w:hAnsi="Montserrat" w:cs="Montserrat"/>
          <w:sz w:val="20"/>
          <w:szCs w:val="20"/>
        </w:rPr>
        <w:t>1</w:t>
      </w:r>
      <w:r w:rsidR="00403C9E">
        <w:rPr>
          <w:rFonts w:ascii="Montserrat" w:eastAsia="Montserrat" w:hAnsi="Montserrat" w:cs="Montserrat"/>
          <w:sz w:val="20"/>
          <w:szCs w:val="20"/>
        </w:rPr>
        <w:t>9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507D47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507D47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592BADCB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149631E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0E56D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3BFA9F36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158A698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0E56D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507D47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E0B26D4" w:rsidR="00F948D9" w:rsidRDefault="00717072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8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2308E6">
              <w:rPr>
                <w:rStyle w:val="eop"/>
                <w:rFonts w:ascii="Montserrat" w:hAnsi="Montserrat"/>
                <w:sz w:val="20"/>
                <w:szCs w:val="20"/>
              </w:rPr>
              <w:t>661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06412D23" w:rsidR="00F948D9" w:rsidRDefault="005F21F8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="0068367E">
              <w:rPr>
                <w:rStyle w:val="eop"/>
                <w:rFonts w:ascii="Montserrat" w:hAnsi="Montserrat"/>
                <w:sz w:val="20"/>
                <w:szCs w:val="20"/>
              </w:rPr>
              <w:t>55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0E7BB203" w:rsidR="00F948D9" w:rsidRPr="003C6EB1" w:rsidRDefault="00A2492C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8</w:t>
            </w:r>
            <w:r w:rsidR="0BCC83B4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CD0468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299</w:t>
            </w:r>
            <w:r w:rsidR="00F948D9" w:rsidRPr="003C6EB1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4A50BEC1" w:rsidR="00F948D9" w:rsidRPr="003C6EB1" w:rsidRDefault="00BC0041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00043354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34575E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0</w:t>
            </w:r>
            <w:r w:rsidR="007F7C0F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95</w:t>
            </w:r>
            <w:r w:rsidR="00F948D9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1507D47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7C77BB8A" w:rsidR="00F948D9" w:rsidRDefault="00C51B9E" w:rsidP="1507D47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="4709368B" w:rsidRPr="1507D4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DC023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617</w:t>
            </w:r>
            <w:r w:rsidR="00F948D9"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29F0423B" w:rsidR="00F948D9" w:rsidRPr="00107D23" w:rsidRDefault="00D03F0F" w:rsidP="1507D47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</w:t>
            </w:r>
            <w:r w:rsidR="7DA032B4" w:rsidRPr="1507D4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00B75C1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394</w:t>
            </w:r>
          </w:p>
        </w:tc>
      </w:tr>
    </w:tbl>
    <w:p w14:paraId="3C5875A1" w14:textId="5D68F3DD" w:rsidR="0D21C40F" w:rsidRDefault="0D21C40F" w:rsidP="48DE86D2">
      <w:pPr>
        <w:pStyle w:val="Heading2"/>
        <w:rPr>
          <w:rFonts w:eastAsiaTheme="minorEastAsia" w:hint="eastAsia"/>
          <w:sz w:val="20"/>
          <w:szCs w:val="20"/>
        </w:rPr>
      </w:pPr>
      <w:r>
        <w:br/>
        <w:t xml:space="preserve">Omsetning uke </w:t>
      </w:r>
      <w:r w:rsidR="54218622">
        <w:t>1</w:t>
      </w:r>
      <w:r w:rsidR="31D87152">
        <w:t>9</w:t>
      </w:r>
      <w:r w:rsidR="3D51FAF0">
        <w:t>,</w:t>
      </w:r>
      <w:r w:rsidR="2C0ECAF2">
        <w:t xml:space="preserve"> 2023</w:t>
      </w:r>
    </w:p>
    <w:p w14:paraId="13970015" w14:textId="1615C1C9" w:rsidR="3E8AB3CE" w:rsidRDefault="3E8AB3CE" w:rsidP="48DE86D2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>Råfis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15B4D7D0" w:rsidRPr="58831CD7">
        <w:rPr>
          <w:rFonts w:asciiTheme="majorHAnsi" w:eastAsiaTheme="majorEastAsia" w:hAnsiTheme="majorHAnsi" w:cstheme="majorBidi"/>
          <w:sz w:val="20"/>
          <w:szCs w:val="20"/>
        </w:rPr>
        <w:t>1</w:t>
      </w:r>
      <w:r w:rsidR="3411D7FF" w:rsidRPr="58831CD7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48DE86D2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33447411" w:rsidR="00CF38FF" w:rsidRDefault="039DA888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CD4014C" w:rsidRPr="52CA93E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4227BE81" w:rsidRPr="52CA93E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76A5C625" w:rsidR="004C7F70" w:rsidRDefault="5784665A" w:rsidP="38E3EA4F">
      <w:pPr>
        <w:spacing w:after="200" w:line="276" w:lineRule="auto"/>
      </w:pPr>
      <w:r>
        <w:rPr>
          <w:noProof/>
        </w:rPr>
        <w:drawing>
          <wp:inline distT="0" distB="0" distL="0" distR="0" wp14:anchorId="0D3AB8B0" wp14:editId="35F1D7F4">
            <wp:extent cx="5732068" cy="4705072"/>
            <wp:effectExtent l="0" t="0" r="0" b="0"/>
            <wp:docPr id="601306262" name="Picture 601306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8" cy="47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58E61985" w:rsidR="00D26AE1" w:rsidRDefault="48848FBB" w:rsidP="5F7F4816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5F7F4816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5F7F4816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5F7F4816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5F7F481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5F7F4816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5F7F481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5573C">
        <w:rPr>
          <w:rFonts w:asciiTheme="majorHAnsi" w:eastAsiaTheme="majorEastAsia" w:hAnsiTheme="majorHAnsi" w:cstheme="majorBidi"/>
          <w:sz w:val="20"/>
          <w:szCs w:val="20"/>
        </w:rPr>
        <w:t>176</w:t>
      </w:r>
      <w:r w:rsidR="32FC62FD" w:rsidRPr="5F7F4816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5F7F4816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5F7F4816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5F7F4816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1279E5" w:rsidRPr="5F7F4816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DF581C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F45E20">
        <w:rPr>
          <w:rFonts w:asciiTheme="minorHAnsi" w:eastAsiaTheme="minorEastAsia" w:hAnsiTheme="minorHAnsi" w:cstheme="minorBidi"/>
          <w:sz w:val="20"/>
          <w:szCs w:val="20"/>
        </w:rPr>
        <w:t>105</w:t>
      </w:r>
      <w:r w:rsidR="000C350B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2469C" w:rsidRPr="5F7F4816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CB6E0D">
        <w:rPr>
          <w:rFonts w:asciiTheme="minorHAnsi" w:eastAsiaTheme="minorEastAsia" w:hAnsiTheme="minorHAnsi" w:cstheme="minorBidi"/>
          <w:sz w:val="20"/>
          <w:szCs w:val="20"/>
        </w:rPr>
        <w:t>820</w:t>
      </w:r>
      <w:r w:rsidR="069632AA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tonn torsk</w:t>
      </w:r>
      <w:r w:rsidR="00CB6E0D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BB58D6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C1CF3">
        <w:rPr>
          <w:rFonts w:asciiTheme="minorHAnsi" w:eastAsiaTheme="minorEastAsia" w:hAnsiTheme="minorHAnsi" w:cstheme="minorBidi"/>
          <w:sz w:val="20"/>
          <w:szCs w:val="20"/>
        </w:rPr>
        <w:t>2.200</w:t>
      </w:r>
      <w:r w:rsidR="00E06E01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A83B88" w:rsidRPr="5F7F4816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AF56A6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A52EB7">
        <w:rPr>
          <w:rFonts w:asciiTheme="minorHAnsi" w:eastAsiaTheme="minorEastAsia" w:hAnsiTheme="minorHAnsi" w:cstheme="minorBidi"/>
          <w:sz w:val="20"/>
          <w:szCs w:val="20"/>
        </w:rPr>
        <w:t>950 tonn reke og 1.250 tonn sei</w:t>
      </w:r>
      <w:r w:rsidR="00E06E01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5F7F4816">
        <w:rPr>
          <w:rFonts w:asciiTheme="minorHAnsi" w:eastAsiaTheme="minorEastAsia" w:hAnsiTheme="minorHAnsi" w:cstheme="minorBidi"/>
          <w:sz w:val="20"/>
          <w:szCs w:val="20"/>
        </w:rPr>
        <w:t>var størst i verdi med</w:t>
      </w:r>
      <w:r w:rsidR="007E3022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henholdsvis</w:t>
      </w:r>
      <w:r w:rsidR="069632AA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86870">
        <w:rPr>
          <w:rFonts w:asciiTheme="minorHAnsi" w:eastAsiaTheme="minorEastAsia" w:hAnsiTheme="minorHAnsi" w:cstheme="minorBidi"/>
          <w:sz w:val="20"/>
          <w:szCs w:val="20"/>
        </w:rPr>
        <w:t>63,</w:t>
      </w:r>
      <w:r w:rsidR="069632AA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8274B">
        <w:rPr>
          <w:rFonts w:asciiTheme="minorHAnsi" w:eastAsiaTheme="minorEastAsia" w:hAnsiTheme="minorHAnsi" w:cstheme="minorBidi"/>
          <w:sz w:val="20"/>
          <w:szCs w:val="20"/>
        </w:rPr>
        <w:t>39</w:t>
      </w:r>
      <w:r w:rsidR="001F747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B43B3E">
        <w:rPr>
          <w:rFonts w:asciiTheme="minorHAnsi" w:eastAsiaTheme="minorEastAsia" w:hAnsiTheme="minorHAnsi" w:cstheme="minorBidi"/>
          <w:sz w:val="20"/>
          <w:szCs w:val="20"/>
        </w:rPr>
        <w:t>25</w:t>
      </w:r>
      <w:r w:rsidR="0064672F">
        <w:rPr>
          <w:rFonts w:asciiTheme="minorHAnsi" w:eastAsiaTheme="minorEastAsia" w:hAnsiTheme="minorHAnsi" w:cstheme="minorBidi"/>
          <w:sz w:val="20"/>
          <w:szCs w:val="20"/>
        </w:rPr>
        <w:t xml:space="preserve"> og</w:t>
      </w:r>
      <w:r w:rsidR="00D03DA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85638">
        <w:rPr>
          <w:rFonts w:asciiTheme="minorHAnsi" w:eastAsiaTheme="minorEastAsia" w:hAnsiTheme="minorHAnsi" w:cstheme="minorBidi"/>
          <w:sz w:val="20"/>
          <w:szCs w:val="20"/>
        </w:rPr>
        <w:t>21</w:t>
      </w:r>
      <w:r w:rsidR="00D525C6" w:rsidRPr="5F7F48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5F7F4816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23324F0F" w:rsidRPr="5F7F4816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DFE0025" w14:textId="63BC3B66" w:rsidR="0638677F" w:rsidRDefault="003478E7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</w:t>
      </w:r>
    </w:p>
    <w:p w14:paraId="51383796" w14:textId="705308DC" w:rsidR="00211AF3" w:rsidRDefault="47D0864D" w:rsidP="3C24E478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B2FDBDC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5633E">
        <w:rPr>
          <w:rFonts w:asciiTheme="majorHAnsi" w:eastAsiaTheme="majorEastAsia" w:hAnsiTheme="majorHAnsi" w:cstheme="majorBidi"/>
          <w:sz w:val="20"/>
          <w:szCs w:val="20"/>
        </w:rPr>
        <w:t>9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71B66">
        <w:rPr>
          <w:rFonts w:asciiTheme="majorHAnsi" w:eastAsiaTheme="majorEastAsia" w:hAnsiTheme="majorHAnsi" w:cstheme="majorBidi"/>
          <w:sz w:val="20"/>
          <w:szCs w:val="20"/>
        </w:rPr>
        <w:t>økte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91112">
        <w:rPr>
          <w:rFonts w:asciiTheme="majorHAnsi" w:eastAsiaTheme="majorEastAsia" w:hAnsiTheme="majorHAnsi" w:cstheme="majorBidi"/>
          <w:sz w:val="20"/>
          <w:szCs w:val="20"/>
        </w:rPr>
        <w:t>4.060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491112">
        <w:rPr>
          <w:rFonts w:asciiTheme="majorHAnsi" w:eastAsiaTheme="majorEastAsia" w:hAnsiTheme="majorHAnsi" w:cstheme="majorBidi"/>
          <w:sz w:val="20"/>
          <w:szCs w:val="20"/>
        </w:rPr>
        <w:t>8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06CBF">
        <w:rPr>
          <w:rFonts w:asciiTheme="majorHAnsi" w:eastAsiaTheme="majorEastAsia" w:hAnsiTheme="majorHAnsi" w:cstheme="majorBidi"/>
          <w:sz w:val="20"/>
          <w:szCs w:val="20"/>
        </w:rPr>
        <w:t>8.460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8CCD913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B26424">
        <w:rPr>
          <w:rFonts w:asciiTheme="majorHAnsi" w:eastAsiaTheme="majorEastAsia" w:hAnsiTheme="majorHAnsi" w:cstheme="majorBidi"/>
          <w:sz w:val="20"/>
          <w:szCs w:val="20"/>
        </w:rPr>
        <w:t>9</w:t>
      </w:r>
      <w:r w:rsidR="48DA9AF7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8273D9">
        <w:rPr>
          <w:rFonts w:asciiTheme="majorHAnsi" w:eastAsiaTheme="majorEastAsia" w:hAnsiTheme="majorHAnsi" w:cstheme="majorBidi"/>
          <w:sz w:val="20"/>
          <w:szCs w:val="20"/>
        </w:rPr>
        <w:t>3.750</w:t>
      </w:r>
      <w:r w:rsidR="00F65EDE">
        <w:rPr>
          <w:rFonts w:asciiTheme="majorHAnsi" w:eastAsiaTheme="majorEastAsia" w:hAnsiTheme="majorHAnsi" w:cstheme="majorBidi"/>
          <w:sz w:val="20"/>
          <w:szCs w:val="20"/>
        </w:rPr>
        <w:t xml:space="preserve"> tonn reke, </w:t>
      </w:r>
      <w:r w:rsidR="00E47415">
        <w:rPr>
          <w:rFonts w:asciiTheme="majorHAnsi" w:eastAsiaTheme="majorEastAsia" w:hAnsiTheme="majorHAnsi" w:cstheme="majorBidi"/>
          <w:sz w:val="20"/>
          <w:szCs w:val="20"/>
        </w:rPr>
        <w:t>2.190</w:t>
      </w:r>
      <w:r w:rsidR="00CC3BC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C3BC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652A4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CC3BC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A0821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9326DA">
        <w:rPr>
          <w:rFonts w:asciiTheme="majorHAnsi" w:eastAsiaTheme="majorEastAsia" w:hAnsiTheme="majorHAnsi" w:cstheme="majorBidi"/>
          <w:sz w:val="20"/>
          <w:szCs w:val="20"/>
        </w:rPr>
        <w:t>370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9326D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375713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30FC6">
        <w:rPr>
          <w:rFonts w:asciiTheme="majorHAnsi" w:eastAsiaTheme="majorEastAsia" w:hAnsiTheme="majorHAnsi" w:cstheme="majorBidi"/>
          <w:sz w:val="20"/>
          <w:szCs w:val="20"/>
        </w:rPr>
        <w:t>850</w:t>
      </w:r>
      <w:r w:rsidR="000530D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30FC6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A35C37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D2666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37F6A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</w:t>
      </w:r>
      <w:r w:rsidR="00F806D0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8623E4">
        <w:rPr>
          <w:rFonts w:asciiTheme="majorHAnsi" w:eastAsiaTheme="majorEastAsia" w:hAnsiTheme="majorHAnsi" w:cstheme="majorBidi"/>
          <w:sz w:val="20"/>
          <w:szCs w:val="20"/>
        </w:rPr>
        <w:t xml:space="preserve"> båter, </w:t>
      </w:r>
      <w:r w:rsidR="00203550">
        <w:rPr>
          <w:rFonts w:asciiTheme="majorHAnsi" w:eastAsiaTheme="majorEastAsia" w:hAnsiTheme="majorHAnsi" w:cstheme="majorBidi"/>
          <w:sz w:val="20"/>
          <w:szCs w:val="20"/>
        </w:rPr>
        <w:t xml:space="preserve">og for øvrig var 5 trålere inne med </w:t>
      </w:r>
      <w:r w:rsidR="00D0541B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4A379A">
        <w:rPr>
          <w:rFonts w:asciiTheme="majorHAnsi" w:eastAsiaTheme="majorEastAsia" w:hAnsiTheme="majorHAnsi" w:cstheme="majorBidi"/>
          <w:sz w:val="20"/>
          <w:szCs w:val="20"/>
        </w:rPr>
        <w:t>370</w:t>
      </w:r>
      <w:r w:rsidR="00D0541B">
        <w:rPr>
          <w:rFonts w:asciiTheme="majorHAnsi" w:eastAsiaTheme="majorEastAsia" w:hAnsiTheme="majorHAnsi" w:cstheme="majorBidi"/>
          <w:sz w:val="20"/>
          <w:szCs w:val="20"/>
        </w:rPr>
        <w:t xml:space="preserve"> tonn torsk, </w:t>
      </w:r>
      <w:r w:rsidR="00F951A1">
        <w:rPr>
          <w:rFonts w:asciiTheme="majorHAnsi" w:eastAsiaTheme="majorEastAsia" w:hAnsiTheme="majorHAnsi" w:cstheme="majorBidi"/>
          <w:sz w:val="20"/>
          <w:szCs w:val="20"/>
        </w:rPr>
        <w:t>1.150</w:t>
      </w:r>
      <w:r w:rsidR="00457F94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951A1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B6498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9F4E83">
        <w:rPr>
          <w:rFonts w:asciiTheme="majorHAnsi" w:eastAsiaTheme="majorEastAsia" w:hAnsiTheme="majorHAnsi" w:cstheme="majorBidi"/>
          <w:sz w:val="20"/>
          <w:szCs w:val="20"/>
        </w:rPr>
        <w:t>590</w:t>
      </w:r>
      <w:r w:rsidR="00491AF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518FC">
        <w:rPr>
          <w:rFonts w:asciiTheme="majorHAnsi" w:eastAsiaTheme="majorEastAsia" w:hAnsiTheme="majorHAnsi" w:cstheme="majorBidi"/>
          <w:sz w:val="20"/>
          <w:szCs w:val="20"/>
        </w:rPr>
        <w:t>tonn hyse</w:t>
      </w:r>
      <w:r w:rsidR="005D42E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En </w:t>
      </w:r>
      <w:proofErr w:type="spellStart"/>
      <w:r w:rsidR="00787807">
        <w:rPr>
          <w:rFonts w:asciiTheme="majorHAnsi" w:eastAsiaTheme="majorEastAsia" w:hAnsiTheme="majorHAnsi" w:cstheme="majorBidi"/>
          <w:sz w:val="20"/>
          <w:szCs w:val="20"/>
        </w:rPr>
        <w:t>autolinebåt</w:t>
      </w:r>
      <w:proofErr w:type="spellEnd"/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B0ADF">
        <w:rPr>
          <w:rFonts w:asciiTheme="majorHAnsi" w:eastAsiaTheme="majorEastAsia" w:hAnsiTheme="majorHAnsi" w:cstheme="majorBidi"/>
          <w:sz w:val="20"/>
          <w:szCs w:val="20"/>
        </w:rPr>
        <w:t>leverte</w:t>
      </w:r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4B65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025030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144B65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00C37CF1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2911A2">
        <w:rPr>
          <w:rFonts w:asciiTheme="majorHAnsi" w:eastAsiaTheme="majorEastAsia" w:hAnsiTheme="majorHAnsi" w:cstheme="majorBidi"/>
          <w:sz w:val="20"/>
          <w:szCs w:val="20"/>
        </w:rPr>
        <w:t>100</w:t>
      </w:r>
      <w:r w:rsidR="002B2383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911A2">
        <w:rPr>
          <w:rFonts w:asciiTheme="majorHAnsi" w:eastAsiaTheme="majorEastAsia" w:hAnsiTheme="majorHAnsi" w:cstheme="majorBidi"/>
          <w:sz w:val="20"/>
          <w:szCs w:val="20"/>
        </w:rPr>
        <w:t>to</w:t>
      </w:r>
      <w:r w:rsidR="00B92BED">
        <w:rPr>
          <w:rFonts w:asciiTheme="majorHAnsi" w:eastAsiaTheme="majorEastAsia" w:hAnsiTheme="majorHAnsi" w:cstheme="majorBidi"/>
          <w:sz w:val="20"/>
          <w:szCs w:val="20"/>
        </w:rPr>
        <w:t>r</w:t>
      </w:r>
      <w:r w:rsidR="002911A2">
        <w:rPr>
          <w:rFonts w:asciiTheme="majorHAnsi" w:eastAsiaTheme="majorEastAsia" w:hAnsiTheme="majorHAnsi" w:cstheme="majorBidi"/>
          <w:sz w:val="20"/>
          <w:szCs w:val="20"/>
        </w:rPr>
        <w:t>sk</w:t>
      </w:r>
      <w:r w:rsidR="002B238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37CF1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00C37CF1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00C37CF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D13C78">
        <w:rPr>
          <w:rFonts w:asciiTheme="majorHAnsi" w:eastAsiaTheme="majorEastAsia" w:hAnsiTheme="majorHAnsi" w:cstheme="majorBidi"/>
          <w:sz w:val="20"/>
          <w:szCs w:val="20"/>
        </w:rPr>
        <w:t xml:space="preserve"> 5 snurrevadbåter </w:t>
      </w:r>
      <w:r w:rsidR="007A4676">
        <w:rPr>
          <w:rFonts w:asciiTheme="majorHAnsi" w:eastAsiaTheme="majorEastAsia" w:hAnsiTheme="majorHAnsi" w:cstheme="majorBidi"/>
          <w:sz w:val="20"/>
          <w:szCs w:val="20"/>
        </w:rPr>
        <w:t xml:space="preserve">hadde </w:t>
      </w:r>
      <w:r w:rsidR="00C34565">
        <w:rPr>
          <w:rFonts w:asciiTheme="majorHAnsi" w:eastAsiaTheme="majorEastAsia" w:hAnsiTheme="majorHAnsi" w:cstheme="majorBidi"/>
          <w:sz w:val="20"/>
          <w:szCs w:val="20"/>
        </w:rPr>
        <w:t xml:space="preserve">430 tonn torsk, </w:t>
      </w:r>
      <w:r w:rsidR="005710D5">
        <w:rPr>
          <w:rFonts w:asciiTheme="majorHAnsi" w:eastAsiaTheme="majorEastAsia" w:hAnsiTheme="majorHAnsi" w:cstheme="majorBidi"/>
          <w:sz w:val="20"/>
          <w:szCs w:val="20"/>
        </w:rPr>
        <w:t xml:space="preserve">190 tonn sei og </w:t>
      </w:r>
      <w:r w:rsidR="00EF7BE6">
        <w:rPr>
          <w:rFonts w:asciiTheme="majorHAnsi" w:eastAsiaTheme="majorEastAsia" w:hAnsiTheme="majorHAnsi" w:cstheme="majorBidi"/>
          <w:sz w:val="20"/>
          <w:szCs w:val="20"/>
        </w:rPr>
        <w:t xml:space="preserve">90 tonn hyse som </w:t>
      </w:r>
      <w:proofErr w:type="spellStart"/>
      <w:r w:rsidR="00EF7BE6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00EF7BE6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23BAD">
        <w:rPr>
          <w:rFonts w:asciiTheme="majorHAnsi" w:eastAsiaTheme="majorEastAsia" w:hAnsiTheme="majorHAnsi" w:cstheme="majorBidi"/>
          <w:sz w:val="20"/>
          <w:szCs w:val="20"/>
        </w:rPr>
        <w:t xml:space="preserve">I tillegg var det en garnfangst med i hovedsak </w:t>
      </w:r>
      <w:r w:rsidR="00D76B3A">
        <w:rPr>
          <w:rFonts w:asciiTheme="majorHAnsi" w:eastAsiaTheme="majorEastAsia" w:hAnsiTheme="majorHAnsi" w:cstheme="majorBidi"/>
          <w:sz w:val="20"/>
          <w:szCs w:val="20"/>
        </w:rPr>
        <w:t>290 tonn torsk.</w:t>
      </w: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43857B3F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1A1949B7" w:rsidRPr="5A14DAD1">
        <w:rPr>
          <w:rFonts w:ascii="Montserrat" w:eastAsia="Montserrat" w:hAnsi="Montserrat" w:cs="Montserrat"/>
          <w:sz w:val="20"/>
          <w:szCs w:val="20"/>
        </w:rPr>
        <w:t>1</w:t>
      </w:r>
      <w:r w:rsidR="004B6141">
        <w:rPr>
          <w:rFonts w:ascii="Montserrat" w:eastAsia="Montserrat" w:hAnsi="Montserrat" w:cs="Montserrat"/>
          <w:sz w:val="20"/>
          <w:szCs w:val="20"/>
        </w:rPr>
        <w:t>9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846A48">
        <w:rPr>
          <w:rFonts w:ascii="Montserrat" w:eastAsia="Montserrat" w:hAnsi="Montserrat" w:cs="Montserrat"/>
          <w:sz w:val="20"/>
          <w:szCs w:val="20"/>
        </w:rPr>
        <w:t>1</w:t>
      </w:r>
      <w:r w:rsidR="00F73298">
        <w:rPr>
          <w:rFonts w:ascii="Montserrat" w:eastAsia="Montserrat" w:hAnsi="Montserrat" w:cs="Montserrat"/>
          <w:sz w:val="20"/>
          <w:szCs w:val="20"/>
        </w:rPr>
        <w:t>27</w:t>
      </w:r>
      <w:r w:rsidR="12839E63" w:rsidRPr="3FA0DEFF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4B6141">
        <w:rPr>
          <w:rFonts w:ascii="Montserrat" w:eastAsia="Montserrat" w:hAnsi="Montserrat" w:cs="Montserrat"/>
          <w:sz w:val="20"/>
          <w:szCs w:val="20"/>
        </w:rPr>
        <w:t>opp</w:t>
      </w:r>
      <w:r w:rsidR="0A544B3D" w:rsidRPr="3FA0DEFF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B6141">
        <w:rPr>
          <w:rFonts w:ascii="Montserrat" w:eastAsia="Montserrat" w:hAnsi="Montserrat" w:cs="Montserrat"/>
          <w:sz w:val="20"/>
          <w:szCs w:val="20"/>
        </w:rPr>
        <w:t>115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3FA0DEFF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>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C3316D">
        <w:rPr>
          <w:rFonts w:ascii="Montserrat" w:eastAsia="Montserrat" w:hAnsi="Montserrat" w:cs="Montserrat"/>
          <w:sz w:val="20"/>
          <w:szCs w:val="20"/>
        </w:rPr>
        <w:t>, kongekrabbe</w:t>
      </w:r>
      <w:r w:rsidR="00DD027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0277">
        <w:rPr>
          <w:rFonts w:ascii="Montserrat" w:eastAsia="Montserrat" w:hAnsi="Montserrat" w:cs="Montserrat"/>
          <w:sz w:val="20"/>
          <w:szCs w:val="20"/>
        </w:rPr>
        <w:t xml:space="preserve">og reke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B442A4">
        <w:rPr>
          <w:rFonts w:ascii="Montserrat" w:eastAsia="Montserrat" w:hAnsi="Montserrat" w:cs="Montserrat"/>
          <w:sz w:val="20"/>
          <w:szCs w:val="20"/>
        </w:rPr>
        <w:t>83</w:t>
      </w:r>
      <w:r w:rsidR="2DD9B6C8" w:rsidRPr="54545AEF">
        <w:rPr>
          <w:rFonts w:ascii="Montserrat" w:eastAsia="Montserrat" w:hAnsi="Montserrat" w:cs="Montserrat"/>
          <w:sz w:val="20"/>
          <w:szCs w:val="20"/>
        </w:rPr>
        <w:t>,</w:t>
      </w:r>
      <w:r w:rsidR="1CA98E10" w:rsidRPr="337AEAC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9553A">
        <w:rPr>
          <w:rFonts w:ascii="Montserrat" w:eastAsia="Montserrat" w:hAnsi="Montserrat" w:cs="Montserrat"/>
          <w:sz w:val="20"/>
          <w:szCs w:val="20"/>
        </w:rPr>
        <w:t>15</w:t>
      </w:r>
      <w:r w:rsidR="005B3BAC">
        <w:rPr>
          <w:rFonts w:ascii="Montserrat" w:eastAsia="Montserrat" w:hAnsi="Montserrat" w:cs="Montserrat"/>
          <w:sz w:val="20"/>
          <w:szCs w:val="20"/>
        </w:rPr>
        <w:t>,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54B5B">
        <w:rPr>
          <w:rFonts w:ascii="Montserrat" w:eastAsia="Montserrat" w:hAnsi="Montserrat" w:cs="Montserrat"/>
          <w:sz w:val="20"/>
          <w:szCs w:val="20"/>
        </w:rPr>
        <w:t>7</w:t>
      </w:r>
      <w:r w:rsidR="009A4DBA">
        <w:rPr>
          <w:rFonts w:ascii="Montserrat" w:eastAsia="Montserrat" w:hAnsi="Montserrat" w:cs="Montserrat"/>
          <w:sz w:val="20"/>
          <w:szCs w:val="20"/>
        </w:rPr>
        <w:t>,</w:t>
      </w:r>
      <w:r w:rsidR="00571D16">
        <w:rPr>
          <w:rFonts w:ascii="Montserrat" w:eastAsia="Montserrat" w:hAnsi="Montserrat" w:cs="Montserrat"/>
          <w:sz w:val="20"/>
          <w:szCs w:val="20"/>
        </w:rPr>
        <w:t xml:space="preserve"> 5 og 4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8711D4D" w14:textId="41DB6EFE" w:rsidR="00011989" w:rsidRDefault="4E824823" w:rsidP="09914E6B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09914E6B">
        <w:rPr>
          <w:rFonts w:asciiTheme="majorHAnsi" w:eastAsiaTheme="majorEastAsia" w:hAnsiTheme="majorHAnsi" w:cstheme="majorBidi"/>
          <w:sz w:val="20"/>
          <w:szCs w:val="20"/>
        </w:rPr>
        <w:t>T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7F3CE8B7" w:rsidRPr="09914E6B">
        <w:rPr>
          <w:rFonts w:asciiTheme="majorHAnsi" w:eastAsiaTheme="majorEastAsia" w:hAnsiTheme="majorHAnsi" w:cstheme="majorBidi"/>
          <w:sz w:val="20"/>
          <w:szCs w:val="20"/>
        </w:rPr>
        <w:t>3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7F3CE8B7" w:rsidRPr="09914E6B">
        <w:rPr>
          <w:rFonts w:asciiTheme="majorHAnsi" w:eastAsiaTheme="majorEastAsia" w:hAnsiTheme="majorHAnsi" w:cstheme="majorBidi"/>
          <w:sz w:val="20"/>
          <w:szCs w:val="20"/>
        </w:rPr>
        <w:t>4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3236CB92" w:rsidRPr="09914E6B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2B592A33" w:rsidRPr="09914E6B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43372BC0" w:rsidRPr="09914E6B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1A785E2" w:rsidRPr="09914E6B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7489E7A3" w:rsidRPr="59AF95E3">
        <w:rPr>
          <w:rFonts w:asciiTheme="majorHAnsi" w:eastAsiaTheme="majorEastAsia" w:hAnsiTheme="majorHAnsi" w:cstheme="majorBidi"/>
          <w:sz w:val="20"/>
          <w:szCs w:val="20"/>
        </w:rPr>
        <w:t>1</w:t>
      </w:r>
      <w:r w:rsidR="49325225" w:rsidRPr="59AF95E3">
        <w:rPr>
          <w:rFonts w:asciiTheme="majorHAnsi" w:eastAsiaTheme="majorEastAsia" w:hAnsiTheme="majorHAnsi" w:cstheme="majorBidi"/>
          <w:sz w:val="20"/>
          <w:szCs w:val="20"/>
        </w:rPr>
        <w:t>9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i </w:t>
      </w:r>
      <w:r w:rsidR="41A76DD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år og i 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>fjor</w:t>
      </w:r>
      <w:r w:rsidR="0645C0B5" w:rsidRPr="09914E6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565794B" w:rsidRPr="09914E6B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329101A" w:rsidRPr="09914E6B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4951627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7274D974" w:rsidRPr="09914E6B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20D9B9E9" w:rsidRPr="09914E6B">
        <w:rPr>
          <w:rFonts w:asciiTheme="majorHAnsi" w:eastAsiaTheme="majorEastAsia" w:hAnsiTheme="majorHAnsi" w:cstheme="majorBidi"/>
          <w:sz w:val="20"/>
          <w:szCs w:val="20"/>
        </w:rPr>
        <w:t>og</w:t>
      </w:r>
      <w:r w:rsidR="7274D974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192F0C8" w:rsidRPr="09914E6B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359C9187" w:rsidRPr="09914E6B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42D504D2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275A5" w:rsidRPr="09914E6B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1D4C721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A73DA9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37C4FDE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3284E09C" w:rsidRPr="6C748E1B">
        <w:rPr>
          <w:rFonts w:asciiTheme="majorHAnsi" w:eastAsiaTheme="majorEastAsia" w:hAnsiTheme="majorHAnsi" w:cstheme="majorBidi"/>
          <w:sz w:val="20"/>
          <w:szCs w:val="20"/>
        </w:rPr>
        <w:t>1</w:t>
      </w:r>
      <w:r w:rsidR="4BC8A314" w:rsidRPr="6C748E1B">
        <w:rPr>
          <w:rFonts w:asciiTheme="majorHAnsi" w:eastAsiaTheme="majorEastAsia" w:hAnsiTheme="majorHAnsi" w:cstheme="majorBidi"/>
          <w:sz w:val="20"/>
          <w:szCs w:val="20"/>
        </w:rPr>
        <w:t>9</w:t>
      </w:r>
      <w:r w:rsidR="37C4FDE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2639C00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58F39" w:rsidRPr="533D4804">
        <w:rPr>
          <w:rFonts w:asciiTheme="majorHAnsi" w:eastAsiaTheme="majorEastAsia" w:hAnsiTheme="majorHAnsi" w:cstheme="majorBidi"/>
          <w:sz w:val="20"/>
          <w:szCs w:val="20"/>
        </w:rPr>
        <w:t>4.</w:t>
      </w:r>
      <w:r w:rsidR="7BE58F39" w:rsidRPr="1F976C57">
        <w:rPr>
          <w:rFonts w:asciiTheme="majorHAnsi" w:eastAsiaTheme="majorEastAsia" w:hAnsiTheme="majorHAnsi" w:cstheme="majorBidi"/>
          <w:sz w:val="20"/>
          <w:szCs w:val="20"/>
        </w:rPr>
        <w:t>138 t</w:t>
      </w:r>
      <w:r w:rsidR="4D926FF9" w:rsidRPr="1F976C57">
        <w:rPr>
          <w:rFonts w:asciiTheme="majorHAnsi" w:eastAsiaTheme="majorEastAsia" w:hAnsiTheme="majorHAnsi" w:cstheme="majorBidi"/>
          <w:sz w:val="20"/>
          <w:szCs w:val="20"/>
        </w:rPr>
        <w:t>onn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>, m</w:t>
      </w:r>
      <w:r w:rsidR="49B88B97" w:rsidRPr="09914E6B">
        <w:rPr>
          <w:rFonts w:asciiTheme="majorHAnsi" w:eastAsiaTheme="majorEastAsia" w:hAnsiTheme="majorHAnsi" w:cstheme="majorBidi"/>
          <w:sz w:val="20"/>
          <w:szCs w:val="20"/>
        </w:rPr>
        <w:t>ot</w:t>
      </w:r>
      <w:r w:rsidR="1B9F915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7BFF814" w:rsidRPr="12BB59AE">
        <w:rPr>
          <w:rFonts w:asciiTheme="majorHAnsi" w:eastAsiaTheme="majorEastAsia" w:hAnsiTheme="majorHAnsi" w:cstheme="majorBidi"/>
          <w:sz w:val="20"/>
          <w:szCs w:val="20"/>
        </w:rPr>
        <w:t>3</w:t>
      </w:r>
      <w:r w:rsidR="38C19150" w:rsidRPr="09914E6B">
        <w:rPr>
          <w:rFonts w:asciiTheme="majorHAnsi" w:eastAsiaTheme="majorEastAsia" w:hAnsiTheme="majorHAnsi" w:cstheme="majorBidi"/>
          <w:sz w:val="20"/>
          <w:szCs w:val="20"/>
        </w:rPr>
        <w:t>.</w:t>
      </w:r>
      <w:r w:rsidR="18CB6319" w:rsidRPr="16207CEB">
        <w:rPr>
          <w:rFonts w:asciiTheme="majorHAnsi" w:eastAsiaTheme="majorEastAsia" w:hAnsiTheme="majorHAnsi" w:cstheme="majorBidi"/>
          <w:sz w:val="20"/>
          <w:szCs w:val="20"/>
        </w:rPr>
        <w:t>033</w:t>
      </w:r>
      <w:r w:rsidR="440E477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45B1F04" w:rsidRPr="09914E6B">
        <w:rPr>
          <w:rFonts w:asciiTheme="majorHAnsi" w:eastAsiaTheme="majorEastAsia" w:hAnsiTheme="majorHAnsi" w:cstheme="majorBidi"/>
          <w:sz w:val="20"/>
          <w:szCs w:val="20"/>
        </w:rPr>
        <w:t>tonn</w:t>
      </w:r>
      <w:r w:rsidR="49B88B9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i år.</w:t>
      </w:r>
      <w:r w:rsidR="50337589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 w:hint="eastAsia"/>
          <w:sz w:val="22"/>
          <w:szCs w:val="22"/>
        </w:rPr>
      </w:pPr>
    </w:p>
    <w:p w14:paraId="4A390F06" w14:textId="7737CDCB" w:rsidR="00011989" w:rsidRDefault="4D14A434" w:rsidP="09914E6B"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5036B84C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78989844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0D68C395" w:rsidRPr="6800828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0C7949D2" w:rsidRPr="6800828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202</w:t>
      </w:r>
      <w:r w:rsidR="5CF18297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03CF8D66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4919263A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131F0128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 w:rsidR="3846D482">
        <w:br/>
      </w:r>
      <w:r w:rsidR="1AAD26E6">
        <w:rPr>
          <w:noProof/>
        </w:rPr>
        <w:drawing>
          <wp:inline distT="0" distB="0" distL="0" distR="0" wp14:anchorId="4412875C" wp14:editId="1C58DB29">
            <wp:extent cx="4410075" cy="2752725"/>
            <wp:effectExtent l="0" t="0" r="0" b="0"/>
            <wp:docPr id="800878099" name="Picture 80087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87809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565A968E" w:rsidR="00011989" w:rsidRPr="00C92C74" w:rsidRDefault="3061549E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7ED739AF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4C0086B6" w:rsidRPr="6800828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384EAAE6" w:rsidRPr="6800828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="22E51568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</w:t>
      </w:r>
      <w:r w:rsidR="208A5C57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02</w:t>
      </w:r>
      <w:r w:rsidR="22EFF014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5C4B2621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718D2986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3B38D3AA" w14:textId="398FA349" w:rsidR="00C1763A" w:rsidRDefault="4D9F9273" w:rsidP="09914E6B">
      <w:pPr>
        <w:spacing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21A625BD" wp14:editId="140A98BD">
            <wp:extent cx="4572000" cy="2476500"/>
            <wp:effectExtent l="0" t="0" r="0" b="0"/>
            <wp:docPr id="1836832050" name="Picture 183683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FF5353">
        <w:br/>
      </w:r>
    </w:p>
    <w:p w14:paraId="70710730" w14:textId="45BABC5A" w:rsidR="004623F2" w:rsidRDefault="3F713A94" w:rsidP="6860A29F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99C0588" w:rsidRPr="337AEACE">
        <w:rPr>
          <w:rFonts w:ascii="Montserrat" w:eastAsia="Montserrat" w:hAnsi="Montserrat" w:cs="Montserrat"/>
          <w:sz w:val="20"/>
          <w:szCs w:val="20"/>
        </w:rPr>
        <w:t>1</w:t>
      </w:r>
      <w:r w:rsidR="006F6747">
        <w:rPr>
          <w:rFonts w:ascii="Montserrat" w:eastAsia="Montserrat" w:hAnsi="Montserrat" w:cs="Montserrat"/>
          <w:sz w:val="20"/>
          <w:szCs w:val="20"/>
        </w:rPr>
        <w:t>9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6747">
        <w:rPr>
          <w:rFonts w:ascii="Montserrat" w:eastAsia="Montserrat" w:hAnsi="Montserrat" w:cs="Montserrat"/>
          <w:sz w:val="20"/>
          <w:szCs w:val="20"/>
        </w:rPr>
        <w:t>3.050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9C5F1E">
        <w:rPr>
          <w:rFonts w:ascii="Montserrat" w:eastAsia="Montserrat" w:hAnsi="Montserrat" w:cs="Montserrat"/>
          <w:sz w:val="20"/>
          <w:szCs w:val="20"/>
        </w:rPr>
        <w:t>83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C5F1E">
        <w:rPr>
          <w:rFonts w:ascii="Montserrat" w:eastAsia="Montserrat" w:hAnsi="Montserrat" w:cs="Montserrat"/>
          <w:sz w:val="20"/>
          <w:szCs w:val="20"/>
        </w:rPr>
        <w:t>opp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D3F41">
        <w:rPr>
          <w:rFonts w:ascii="Montserrat" w:eastAsia="Montserrat" w:hAnsi="Montserrat" w:cs="Montserrat"/>
          <w:sz w:val="20"/>
          <w:szCs w:val="20"/>
        </w:rPr>
        <w:t>2.810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B92858">
        <w:rPr>
          <w:rFonts w:ascii="Montserrat" w:eastAsia="Montserrat" w:hAnsi="Montserrat" w:cs="Montserrat"/>
          <w:sz w:val="20"/>
          <w:szCs w:val="20"/>
        </w:rPr>
        <w:t>78</w:t>
      </w:r>
      <w:r w:rsidR="0092340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004D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E45737">
        <w:rPr>
          <w:rFonts w:ascii="Montserrat" w:eastAsia="Montserrat" w:hAnsi="Montserrat" w:cs="Montserrat"/>
          <w:sz w:val="20"/>
          <w:szCs w:val="20"/>
        </w:rPr>
        <w:t>i uke 1</w:t>
      </w:r>
      <w:r w:rsidR="00180E55">
        <w:rPr>
          <w:rFonts w:ascii="Montserrat" w:eastAsia="Montserrat" w:hAnsi="Montserrat" w:cs="Montserrat"/>
          <w:sz w:val="20"/>
          <w:szCs w:val="20"/>
        </w:rPr>
        <w:t>8</w:t>
      </w:r>
      <w:r w:rsidR="00E45737">
        <w:rPr>
          <w:rFonts w:ascii="Montserrat" w:eastAsia="Montserrat" w:hAnsi="Montserrat" w:cs="Montserrat"/>
          <w:sz w:val="20"/>
          <w:szCs w:val="20"/>
        </w:rPr>
        <w:t xml:space="preserve">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887CFA">
        <w:rPr>
          <w:rFonts w:ascii="Montserrat" w:eastAsia="Montserrat" w:hAnsi="Montserrat" w:cs="Montserrat"/>
          <w:sz w:val="20"/>
          <w:szCs w:val="20"/>
        </w:rPr>
        <w:t>1.</w:t>
      </w:r>
      <w:r w:rsidR="00441F2E">
        <w:rPr>
          <w:rFonts w:ascii="Montserrat" w:eastAsia="Montserrat" w:hAnsi="Montserrat" w:cs="Montserrat"/>
          <w:sz w:val="20"/>
          <w:szCs w:val="20"/>
        </w:rPr>
        <w:t>530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6268">
        <w:rPr>
          <w:rFonts w:ascii="Montserrat" w:eastAsia="Montserrat" w:hAnsi="Montserrat" w:cs="Montserrat"/>
          <w:sz w:val="20"/>
          <w:szCs w:val="20"/>
        </w:rPr>
        <w:t>tatt på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D93">
        <w:rPr>
          <w:rFonts w:ascii="Montserrat" w:eastAsia="Montserrat" w:hAnsi="Montserrat" w:cs="Montserrat"/>
          <w:sz w:val="20"/>
          <w:szCs w:val="20"/>
        </w:rPr>
        <w:t>snurrevad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F3051">
        <w:rPr>
          <w:rFonts w:ascii="Montserrat" w:eastAsia="Montserrat" w:hAnsi="Montserrat" w:cs="Montserrat"/>
          <w:sz w:val="20"/>
          <w:szCs w:val="20"/>
        </w:rPr>
        <w:t>53</w:t>
      </w:r>
      <w:r w:rsidR="00B37696">
        <w:rPr>
          <w:rFonts w:ascii="Montserrat" w:eastAsia="Montserrat" w:hAnsi="Montserrat" w:cs="Montserrat"/>
          <w:sz w:val="20"/>
          <w:szCs w:val="20"/>
        </w:rPr>
        <w:t>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54DA8">
        <w:rPr>
          <w:rFonts w:ascii="Montserrat" w:eastAsia="Montserrat" w:hAnsi="Montserrat" w:cs="Montserrat"/>
          <w:sz w:val="20"/>
          <w:szCs w:val="20"/>
        </w:rPr>
        <w:t>garn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A659C">
        <w:rPr>
          <w:rFonts w:ascii="Montserrat" w:eastAsia="Montserrat" w:hAnsi="Montserrat" w:cs="Montserrat"/>
          <w:sz w:val="20"/>
          <w:szCs w:val="20"/>
        </w:rPr>
        <w:t>490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54885">
        <w:rPr>
          <w:rFonts w:ascii="Montserrat" w:eastAsia="Montserrat" w:hAnsi="Montserrat" w:cs="Montserrat"/>
          <w:sz w:val="20"/>
          <w:szCs w:val="20"/>
        </w:rPr>
        <w:t>på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line/</w:t>
      </w:r>
      <w:proofErr w:type="spellStart"/>
      <w:r w:rsidR="006659EA" w:rsidRPr="6B50EE9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54885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135D26">
        <w:rPr>
          <w:rFonts w:ascii="Montserrat" w:eastAsia="Montserrat" w:hAnsi="Montserrat" w:cs="Montserrat"/>
          <w:sz w:val="20"/>
          <w:szCs w:val="20"/>
        </w:rPr>
        <w:t>49</w:t>
      </w:r>
      <w:r w:rsidR="00170434">
        <w:rPr>
          <w:rFonts w:ascii="Montserrat" w:eastAsia="Montserrat" w:hAnsi="Montserrat" w:cs="Montserrat"/>
          <w:sz w:val="20"/>
          <w:szCs w:val="20"/>
        </w:rPr>
        <w:t>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5240CD">
        <w:rPr>
          <w:rFonts w:ascii="Montserrat" w:eastAsia="Montserrat" w:hAnsi="Montserrat" w:cs="Montserrat"/>
          <w:sz w:val="20"/>
          <w:szCs w:val="20"/>
        </w:rPr>
        <w:t>.</w:t>
      </w:r>
      <w:r w:rsidR="004F107F">
        <w:rPr>
          <w:rFonts w:ascii="Montserrat" w:eastAsia="Montserrat" w:hAnsi="Montserrat" w:cs="Montserrat"/>
          <w:sz w:val="20"/>
          <w:szCs w:val="20"/>
        </w:rPr>
        <w:t xml:space="preserve"> Det var økte landinger </w:t>
      </w:r>
      <w:r w:rsidR="00F4150A">
        <w:rPr>
          <w:rFonts w:ascii="Montserrat" w:eastAsia="Montserrat" w:hAnsi="Montserrat" w:cs="Montserrat"/>
          <w:sz w:val="20"/>
          <w:szCs w:val="20"/>
        </w:rPr>
        <w:t>fra snurrevad, line og juksa sammenlignet med uka før, reduksjon for garn.</w:t>
      </w:r>
      <w:r w:rsidR="70C8A6C9" w:rsidRPr="11628AC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5B6F25">
        <w:rPr>
          <w:rFonts w:ascii="Montserrat" w:eastAsia="Montserrat" w:hAnsi="Montserrat" w:cs="Montserrat"/>
          <w:sz w:val="20"/>
          <w:szCs w:val="20"/>
        </w:rPr>
        <w:t>har ikke vært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trållandinger med fersk torsk </w:t>
      </w:r>
      <w:r w:rsidR="00FA697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41655A">
        <w:rPr>
          <w:rFonts w:ascii="Montserrat" w:eastAsia="Montserrat" w:hAnsi="Montserrat" w:cs="Montserrat"/>
          <w:sz w:val="20"/>
          <w:szCs w:val="20"/>
        </w:rPr>
        <w:t>9</w:t>
      </w:r>
      <w:r w:rsidR="00FA6970">
        <w:rPr>
          <w:rFonts w:ascii="Montserrat" w:eastAsia="Montserrat" w:hAnsi="Montserrat" w:cs="Montserrat"/>
          <w:sz w:val="20"/>
          <w:szCs w:val="20"/>
        </w:rPr>
        <w:t xml:space="preserve"> siste uken</w:t>
      </w:r>
      <w:r w:rsidR="002D539B">
        <w:rPr>
          <w:rFonts w:ascii="Montserrat" w:eastAsia="Montserrat" w:hAnsi="Montserrat" w:cs="Montserrat"/>
          <w:sz w:val="20"/>
          <w:szCs w:val="20"/>
        </w:rPr>
        <w:t>e</w:t>
      </w:r>
      <w:r w:rsidR="005C4D30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>Geografisk var</w:t>
      </w:r>
      <w:r w:rsidR="00214D4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>størst kvantum omsatt i</w:t>
      </w:r>
      <w:r w:rsidR="00F93B39">
        <w:rPr>
          <w:rFonts w:ascii="Montserrat" w:eastAsia="Montserrat" w:hAnsi="Montserrat" w:cs="Montserrat"/>
          <w:sz w:val="20"/>
          <w:szCs w:val="20"/>
        </w:rPr>
        <w:t xml:space="preserve"> Finnmark med </w:t>
      </w:r>
      <w:r w:rsidR="00FF5EBB">
        <w:rPr>
          <w:rFonts w:ascii="Montserrat" w:eastAsia="Montserrat" w:hAnsi="Montserrat" w:cs="Montserrat"/>
          <w:sz w:val="20"/>
          <w:szCs w:val="20"/>
        </w:rPr>
        <w:t>totalt 2.800 tonn, likt fordelt på Ø</w:t>
      </w:r>
      <w:r w:rsidR="008540BA">
        <w:rPr>
          <w:rFonts w:ascii="Montserrat" w:eastAsia="Montserrat" w:hAnsi="Montserrat" w:cs="Montserrat"/>
          <w:sz w:val="20"/>
          <w:szCs w:val="20"/>
        </w:rPr>
        <w:t>st-</w:t>
      </w:r>
      <w:r w:rsidR="00FF5EBB">
        <w:rPr>
          <w:rFonts w:ascii="Montserrat" w:eastAsia="Montserrat" w:hAnsi="Montserrat" w:cs="Montserrat"/>
          <w:sz w:val="20"/>
          <w:szCs w:val="20"/>
        </w:rPr>
        <w:t xml:space="preserve"> og Vest</w:t>
      </w:r>
      <w:r w:rsidR="00E97DC6">
        <w:rPr>
          <w:rFonts w:ascii="Montserrat" w:eastAsia="Montserrat" w:hAnsi="Montserrat" w:cs="Montserrat"/>
          <w:sz w:val="20"/>
          <w:szCs w:val="20"/>
        </w:rPr>
        <w:t xml:space="preserve">-Finnmark, </w:t>
      </w:r>
      <w:r w:rsidR="00263266">
        <w:rPr>
          <w:rFonts w:ascii="Montserrat" w:eastAsia="Montserrat" w:hAnsi="Montserrat" w:cs="Montserrat"/>
          <w:sz w:val="20"/>
          <w:szCs w:val="20"/>
        </w:rPr>
        <w:t xml:space="preserve">labert </w:t>
      </w:r>
      <w:r w:rsidR="007F743F">
        <w:rPr>
          <w:rFonts w:ascii="Montserrat" w:eastAsia="Montserrat" w:hAnsi="Montserrat" w:cs="Montserrat"/>
          <w:sz w:val="20"/>
          <w:szCs w:val="20"/>
        </w:rPr>
        <w:t>i andre områder</w:t>
      </w:r>
      <w:r w:rsidR="00202425">
        <w:rPr>
          <w:rFonts w:ascii="Montserrat" w:eastAsia="Montserrat" w:hAnsi="Montserrat" w:cs="Montserrat"/>
          <w:sz w:val="20"/>
          <w:szCs w:val="20"/>
        </w:rPr>
        <w:t xml:space="preserve"> slik det framgår av tabell 3. </w:t>
      </w:r>
      <w:r w:rsidR="007C551F">
        <w:rPr>
          <w:rFonts w:ascii="Montserrat" w:eastAsia="Montserrat" w:hAnsi="Montserrat" w:cs="Montserrat"/>
          <w:sz w:val="20"/>
          <w:szCs w:val="20"/>
        </w:rPr>
        <w:t>Det var</w:t>
      </w:r>
      <w:r w:rsidR="0094029A">
        <w:rPr>
          <w:rFonts w:ascii="Montserrat" w:eastAsia="Montserrat" w:hAnsi="Montserrat" w:cs="Montserrat"/>
          <w:sz w:val="20"/>
          <w:szCs w:val="20"/>
        </w:rPr>
        <w:t xml:space="preserve"> økte landinger i Øst-Finnmark sammenlignet med uka før, </w:t>
      </w:r>
      <w:r w:rsidR="00547137">
        <w:rPr>
          <w:rFonts w:ascii="Montserrat" w:eastAsia="Montserrat" w:hAnsi="Montserrat" w:cs="Montserrat"/>
          <w:sz w:val="20"/>
          <w:szCs w:val="20"/>
        </w:rPr>
        <w:t xml:space="preserve">litt opp også i Vest-Finnmark, men ellers reduksjon. </w:t>
      </w:r>
      <w:r w:rsidR="0096636D">
        <w:rPr>
          <w:rFonts w:ascii="Montserrat" w:eastAsia="Montserrat" w:hAnsi="Montserrat" w:cs="Montserrat"/>
          <w:sz w:val="20"/>
          <w:szCs w:val="20"/>
        </w:rPr>
        <w:t xml:space="preserve">Av snurrevadkvantumet </w:t>
      </w:r>
      <w:r w:rsidR="001659A3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3B18BF">
        <w:rPr>
          <w:rFonts w:ascii="Montserrat" w:eastAsia="Montserrat" w:hAnsi="Montserrat" w:cs="Montserrat"/>
          <w:sz w:val="20"/>
          <w:szCs w:val="20"/>
        </w:rPr>
        <w:t>7</w:t>
      </w:r>
      <w:r w:rsidR="001B35C9">
        <w:rPr>
          <w:rFonts w:ascii="Montserrat" w:eastAsia="Montserrat" w:hAnsi="Montserrat" w:cs="Montserrat"/>
          <w:sz w:val="20"/>
          <w:szCs w:val="20"/>
        </w:rPr>
        <w:t>5</w:t>
      </w:r>
      <w:r w:rsidR="003B18BF">
        <w:rPr>
          <w:rFonts w:ascii="Montserrat" w:eastAsia="Montserrat" w:hAnsi="Montserrat" w:cs="Montserrat"/>
          <w:sz w:val="20"/>
          <w:szCs w:val="20"/>
        </w:rPr>
        <w:t xml:space="preserve">0 tonn levert Vest-Finnmark, </w:t>
      </w:r>
      <w:r w:rsidR="00297A3E">
        <w:rPr>
          <w:rFonts w:ascii="Montserrat" w:eastAsia="Montserrat" w:hAnsi="Montserrat" w:cs="Montserrat"/>
          <w:sz w:val="20"/>
          <w:szCs w:val="20"/>
        </w:rPr>
        <w:t>650</w:t>
      </w:r>
      <w:r w:rsidR="00D46F4C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441F6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D46F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409A">
        <w:rPr>
          <w:rFonts w:ascii="Montserrat" w:eastAsia="Montserrat" w:hAnsi="Montserrat" w:cs="Montserrat"/>
          <w:sz w:val="20"/>
          <w:szCs w:val="20"/>
        </w:rPr>
        <w:t>1</w:t>
      </w:r>
      <w:r w:rsidR="00AA603C">
        <w:rPr>
          <w:rFonts w:ascii="Montserrat" w:eastAsia="Montserrat" w:hAnsi="Montserrat" w:cs="Montserrat"/>
          <w:sz w:val="20"/>
          <w:szCs w:val="20"/>
        </w:rPr>
        <w:t>1</w:t>
      </w:r>
      <w:r w:rsidR="00E6409A">
        <w:rPr>
          <w:rFonts w:ascii="Montserrat" w:eastAsia="Montserrat" w:hAnsi="Montserrat" w:cs="Montserrat"/>
          <w:sz w:val="20"/>
          <w:szCs w:val="20"/>
        </w:rPr>
        <w:t>0</w:t>
      </w:r>
      <w:r w:rsidR="006A5781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96122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A49B4">
        <w:rPr>
          <w:rFonts w:ascii="Montserrat" w:eastAsia="Montserrat" w:hAnsi="Montserrat" w:cs="Montserrat"/>
          <w:sz w:val="20"/>
          <w:szCs w:val="20"/>
        </w:rPr>
        <w:t xml:space="preserve">Garnkvantumet var fordelt med </w:t>
      </w:r>
      <w:r w:rsidR="00135025">
        <w:rPr>
          <w:rFonts w:ascii="Montserrat" w:eastAsia="Montserrat" w:hAnsi="Montserrat" w:cs="Montserrat"/>
          <w:sz w:val="20"/>
          <w:szCs w:val="20"/>
        </w:rPr>
        <w:t>260</w:t>
      </w:r>
      <w:r w:rsidR="00DA49B4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135025">
        <w:rPr>
          <w:rFonts w:ascii="Montserrat" w:eastAsia="Montserrat" w:hAnsi="Montserrat" w:cs="Montserrat"/>
          <w:sz w:val="20"/>
          <w:szCs w:val="20"/>
        </w:rPr>
        <w:t>Ø</w:t>
      </w:r>
      <w:r w:rsidR="00DA49B4">
        <w:rPr>
          <w:rFonts w:ascii="Montserrat" w:eastAsia="Montserrat" w:hAnsi="Montserrat" w:cs="Montserrat"/>
          <w:sz w:val="20"/>
          <w:szCs w:val="20"/>
        </w:rPr>
        <w:t>st-Finnmark</w:t>
      </w:r>
      <w:r w:rsidR="00A63AF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478D">
        <w:rPr>
          <w:rFonts w:ascii="Montserrat" w:eastAsia="Montserrat" w:hAnsi="Montserrat" w:cs="Montserrat"/>
          <w:sz w:val="20"/>
          <w:szCs w:val="20"/>
        </w:rPr>
        <w:t>2</w:t>
      </w:r>
      <w:r w:rsidR="00676EAE">
        <w:rPr>
          <w:rFonts w:ascii="Montserrat" w:eastAsia="Montserrat" w:hAnsi="Montserrat" w:cs="Montserrat"/>
          <w:sz w:val="20"/>
          <w:szCs w:val="20"/>
        </w:rPr>
        <w:t>3</w:t>
      </w:r>
      <w:r w:rsidR="00B3478D">
        <w:rPr>
          <w:rFonts w:ascii="Montserrat" w:eastAsia="Montserrat" w:hAnsi="Montserrat" w:cs="Montserrat"/>
          <w:sz w:val="20"/>
          <w:szCs w:val="20"/>
        </w:rPr>
        <w:t xml:space="preserve">0 tonn i </w:t>
      </w:r>
      <w:r w:rsidR="00676EAE">
        <w:rPr>
          <w:rFonts w:ascii="Montserrat" w:eastAsia="Montserrat" w:hAnsi="Montserrat" w:cs="Montserrat"/>
          <w:sz w:val="20"/>
          <w:szCs w:val="20"/>
        </w:rPr>
        <w:t>Ve</w:t>
      </w:r>
      <w:r w:rsidR="00B3478D">
        <w:rPr>
          <w:rFonts w:ascii="Montserrat" w:eastAsia="Montserrat" w:hAnsi="Montserrat" w:cs="Montserrat"/>
          <w:sz w:val="20"/>
          <w:szCs w:val="20"/>
        </w:rPr>
        <w:t>st-Finnmark</w:t>
      </w:r>
      <w:r w:rsidR="00740BD4">
        <w:rPr>
          <w:rFonts w:ascii="Montserrat" w:eastAsia="Montserrat" w:hAnsi="Montserrat" w:cs="Montserrat"/>
          <w:sz w:val="20"/>
          <w:szCs w:val="20"/>
        </w:rPr>
        <w:t xml:space="preserve"> og ellers labert.</w:t>
      </w:r>
      <w:r w:rsidR="000E3D3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3BD8">
        <w:rPr>
          <w:rFonts w:ascii="Montserrat" w:eastAsia="Montserrat" w:hAnsi="Montserrat" w:cs="Montserrat"/>
          <w:sz w:val="20"/>
          <w:szCs w:val="20"/>
        </w:rPr>
        <w:t>44</w:t>
      </w:r>
      <w:r w:rsidR="000E3D32">
        <w:rPr>
          <w:rFonts w:ascii="Montserrat" w:eastAsia="Montserrat" w:hAnsi="Montserrat" w:cs="Montserrat"/>
          <w:sz w:val="20"/>
          <w:szCs w:val="20"/>
        </w:rPr>
        <w:t>0 tonn av linekvantumet var levert i Øst-Finnmark</w:t>
      </w:r>
      <w:r w:rsidR="003D10B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03895">
        <w:rPr>
          <w:rFonts w:ascii="Montserrat" w:eastAsia="Montserrat" w:hAnsi="Montserrat" w:cs="Montserrat"/>
          <w:sz w:val="20"/>
          <w:szCs w:val="20"/>
        </w:rPr>
        <w:t>3</w:t>
      </w:r>
      <w:r w:rsidR="00C91E6B">
        <w:rPr>
          <w:rFonts w:ascii="Montserrat" w:eastAsia="Montserrat" w:hAnsi="Montserrat" w:cs="Montserrat"/>
          <w:sz w:val="20"/>
          <w:szCs w:val="20"/>
        </w:rPr>
        <w:t xml:space="preserve">0 tonn i </w:t>
      </w:r>
      <w:r w:rsidR="003937B6">
        <w:rPr>
          <w:rFonts w:ascii="Montserrat" w:eastAsia="Montserrat" w:hAnsi="Montserrat" w:cs="Montserrat"/>
          <w:sz w:val="20"/>
          <w:szCs w:val="20"/>
        </w:rPr>
        <w:t xml:space="preserve">Vest-Finnmark. </w:t>
      </w:r>
      <w:r w:rsidR="00C85126">
        <w:rPr>
          <w:rFonts w:ascii="Montserrat" w:eastAsia="Montserrat" w:hAnsi="Montserrat" w:cs="Montserrat"/>
          <w:sz w:val="20"/>
          <w:szCs w:val="20"/>
        </w:rPr>
        <w:t>Juksakvantumet var</w:t>
      </w:r>
      <w:r w:rsidR="00826121">
        <w:rPr>
          <w:rFonts w:ascii="Montserrat" w:eastAsia="Montserrat" w:hAnsi="Montserrat" w:cs="Montserrat"/>
          <w:sz w:val="20"/>
          <w:szCs w:val="20"/>
        </w:rPr>
        <w:t xml:space="preserve"> i hovedsak levert i Vest-Finnmark med </w:t>
      </w:r>
      <w:r w:rsidR="00C94961">
        <w:rPr>
          <w:rFonts w:ascii="Montserrat" w:eastAsia="Montserrat" w:hAnsi="Montserrat" w:cs="Montserrat"/>
          <w:sz w:val="20"/>
          <w:szCs w:val="20"/>
        </w:rPr>
        <w:t>40</w:t>
      </w:r>
      <w:r w:rsidR="006469E7">
        <w:rPr>
          <w:rFonts w:ascii="Montserrat" w:eastAsia="Montserrat" w:hAnsi="Montserrat" w:cs="Montserrat"/>
          <w:sz w:val="20"/>
          <w:szCs w:val="20"/>
        </w:rPr>
        <w:t xml:space="preserve">0 tonn, fulgt av </w:t>
      </w:r>
      <w:r w:rsidR="00636CB6">
        <w:rPr>
          <w:rFonts w:ascii="Montserrat" w:eastAsia="Montserrat" w:hAnsi="Montserrat" w:cs="Montserrat"/>
          <w:sz w:val="20"/>
          <w:szCs w:val="20"/>
        </w:rPr>
        <w:t xml:space="preserve">Øst-Finnmark med </w:t>
      </w:r>
      <w:r w:rsidR="00661E85">
        <w:rPr>
          <w:rFonts w:ascii="Montserrat" w:eastAsia="Montserrat" w:hAnsi="Montserrat" w:cs="Montserrat"/>
          <w:sz w:val="20"/>
          <w:szCs w:val="20"/>
        </w:rPr>
        <w:t>6</w:t>
      </w:r>
      <w:r w:rsidR="00636CB6">
        <w:rPr>
          <w:rFonts w:ascii="Montserrat" w:eastAsia="Montserrat" w:hAnsi="Montserrat" w:cs="Montserrat"/>
          <w:sz w:val="20"/>
          <w:szCs w:val="20"/>
        </w:rPr>
        <w:t xml:space="preserve">0 tonn på hver. </w:t>
      </w:r>
    </w:p>
    <w:p w14:paraId="6080413A" w14:textId="77777777" w:rsidR="004623F2" w:rsidRDefault="004623F2" w:rsidP="6860A29F">
      <w:pPr>
        <w:rPr>
          <w:rFonts w:ascii="Montserrat" w:eastAsia="Montserrat" w:hAnsi="Montserrat" w:cs="Montserrat"/>
          <w:sz w:val="20"/>
          <w:szCs w:val="20"/>
        </w:rPr>
      </w:pPr>
    </w:p>
    <w:p w14:paraId="26B28199" w14:textId="3B9C0E27" w:rsidR="1DFAA9F1" w:rsidRDefault="1DFAA9F1" w:rsidP="52D8C354">
      <w:pPr>
        <w:rPr>
          <w:rFonts w:ascii="Montserrat" w:eastAsia="Montserrat" w:hAnsi="Montserrat" w:cs="Montserrat"/>
          <w:sz w:val="20"/>
          <w:szCs w:val="20"/>
        </w:rPr>
      </w:pPr>
      <w:r w:rsidRPr="52D8C354">
        <w:rPr>
          <w:rFonts w:ascii="Montserrat" w:eastAsia="Montserrat" w:hAnsi="Montserrat" w:cs="Montserrat"/>
          <w:sz w:val="20"/>
          <w:szCs w:val="20"/>
        </w:rPr>
        <w:t xml:space="preserve">Kvotebonusordningen for levendelagring av torsk startet opp 06. mars 2023 som er mandag i uke 10. Totalt er det avsatt 3000 tonn til ordningen der fangst som er lagret i over 3 uker </w:t>
      </w:r>
      <w:proofErr w:type="spellStart"/>
      <w:r w:rsidRPr="52D8C354">
        <w:rPr>
          <w:rFonts w:ascii="Montserrat" w:eastAsia="Montserrat" w:hAnsi="Montserrat" w:cs="Montserrat"/>
          <w:sz w:val="20"/>
          <w:szCs w:val="20"/>
        </w:rPr>
        <w:t>kvotebelastes</w:t>
      </w:r>
      <w:proofErr w:type="spellEnd"/>
      <w:r w:rsidRPr="52D8C354">
        <w:rPr>
          <w:rFonts w:ascii="Montserrat" w:eastAsia="Montserrat" w:hAnsi="Montserrat" w:cs="Montserrat"/>
          <w:sz w:val="20"/>
          <w:szCs w:val="20"/>
        </w:rPr>
        <w:t xml:space="preserve"> med 60 % av fangstkvantum, som tilsvarer 40 % bonus, mot 30 % i 2022. I løpet av uke 19 ble det satt 334 tonn i </w:t>
      </w:r>
      <w:proofErr w:type="spellStart"/>
      <w:r w:rsidRPr="52D8C354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Pr="52D8C354">
        <w:rPr>
          <w:rFonts w:ascii="Montserrat" w:eastAsia="Montserrat" w:hAnsi="Montserrat" w:cs="Montserrat"/>
          <w:sz w:val="20"/>
          <w:szCs w:val="20"/>
        </w:rPr>
        <w:t xml:space="preserve">, mot 197 tonn uken før. Av dette ble 230 tonn satt i </w:t>
      </w:r>
      <w:proofErr w:type="spellStart"/>
      <w:r w:rsidRPr="52D8C354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Pr="52D8C354">
        <w:rPr>
          <w:rFonts w:ascii="Montserrat" w:eastAsia="Montserrat" w:hAnsi="Montserrat" w:cs="Montserrat"/>
          <w:sz w:val="20"/>
          <w:szCs w:val="20"/>
        </w:rPr>
        <w:t xml:space="preserve"> anlegg i Båtsfjord, 34 tonn i Lerøy sitt anlegg i Båtsfjord og 70 tonn i Eiterfjorden. Så langt i år er det satt 1.861 tonn i </w:t>
      </w:r>
      <w:proofErr w:type="spellStart"/>
      <w:r w:rsidRPr="52D8C354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61C7C905" w:rsidRPr="317EDD70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5454481B" w:rsidRPr="4C96D0B4">
        <w:rPr>
          <w:rFonts w:ascii="Montserrat" w:eastAsia="Montserrat" w:hAnsi="Montserrat" w:cs="Montserrat"/>
          <w:sz w:val="20"/>
          <w:szCs w:val="20"/>
        </w:rPr>
        <w:t>1</w:t>
      </w:r>
      <w:r w:rsidR="5454481B" w:rsidRPr="3FF634A3">
        <w:rPr>
          <w:rFonts w:ascii="Montserrat" w:eastAsia="Montserrat" w:hAnsi="Montserrat" w:cs="Montserrat"/>
          <w:sz w:val="20"/>
          <w:szCs w:val="20"/>
        </w:rPr>
        <w:t>.070 tonn til samme tid i fjor.</w:t>
      </w:r>
      <w:r w:rsidRPr="52D8C354">
        <w:rPr>
          <w:rFonts w:ascii="Montserrat" w:eastAsia="Montserrat" w:hAnsi="Montserrat" w:cs="Montserrat"/>
          <w:sz w:val="20"/>
          <w:szCs w:val="20"/>
        </w:rPr>
        <w:t xml:space="preserve"> </w:t>
      </w:r>
      <w:r w:rsidR="5454481B" w:rsidRPr="12301DF1">
        <w:rPr>
          <w:rFonts w:ascii="Montserrat" w:eastAsia="Montserrat" w:hAnsi="Montserrat" w:cs="Montserrat"/>
          <w:sz w:val="20"/>
          <w:szCs w:val="20"/>
        </w:rPr>
        <w:t>Kvantaene</w:t>
      </w:r>
      <w:r w:rsidR="3D042248" w:rsidRPr="12301DF1">
        <w:rPr>
          <w:rFonts w:ascii="Montserrat" w:eastAsia="Montserrat" w:hAnsi="Montserrat" w:cs="Montserrat"/>
          <w:sz w:val="20"/>
          <w:szCs w:val="20"/>
        </w:rPr>
        <w:t xml:space="preserve"> </w:t>
      </w:r>
      <w:r w:rsidR="3D042248" w:rsidRPr="7B9581BC">
        <w:rPr>
          <w:rFonts w:ascii="Montserrat" w:eastAsia="Montserrat" w:hAnsi="Montserrat" w:cs="Montserrat"/>
          <w:sz w:val="20"/>
          <w:szCs w:val="20"/>
        </w:rPr>
        <w:t>fordel</w:t>
      </w:r>
      <w:r w:rsidR="5A7FF471" w:rsidRPr="7B9581BC">
        <w:rPr>
          <w:rFonts w:ascii="Montserrat" w:eastAsia="Montserrat" w:hAnsi="Montserrat" w:cs="Montserrat"/>
          <w:sz w:val="20"/>
          <w:szCs w:val="20"/>
        </w:rPr>
        <w:t>er seg</w:t>
      </w:r>
      <w:r w:rsidRPr="52D8C354">
        <w:rPr>
          <w:rFonts w:ascii="Montserrat" w:eastAsia="Montserrat" w:hAnsi="Montserrat" w:cs="Montserrat"/>
          <w:sz w:val="20"/>
          <w:szCs w:val="20"/>
        </w:rPr>
        <w:t xml:space="preserve"> med 741 tonn til Lerøy Båtsfjord, 642 tonn til Båtsfjordbruket Båtsfjord, 242 tonn i Eiterfjorden</w:t>
      </w:r>
      <w:r w:rsidRPr="36EF406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82EA92F">
        <w:rPr>
          <w:rFonts w:ascii="Montserrat" w:eastAsia="Montserrat" w:hAnsi="Montserrat" w:cs="Montserrat"/>
          <w:sz w:val="20"/>
          <w:szCs w:val="20"/>
        </w:rPr>
        <w:t>og</w:t>
      </w:r>
      <w:r w:rsidRPr="52D8C354">
        <w:rPr>
          <w:rFonts w:ascii="Montserrat" w:eastAsia="Montserrat" w:hAnsi="Montserrat" w:cs="Montserrat"/>
          <w:sz w:val="20"/>
          <w:szCs w:val="20"/>
        </w:rPr>
        <w:t xml:space="preserve"> 235 tonn til LMV Staven på Myre</w:t>
      </w:r>
      <w:r w:rsidRPr="7A35272D">
        <w:rPr>
          <w:rFonts w:ascii="Montserrat" w:eastAsia="Montserrat" w:hAnsi="Montserrat" w:cs="Montserrat"/>
          <w:sz w:val="20"/>
          <w:szCs w:val="20"/>
        </w:rPr>
        <w:t>.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0B78F876" w14:textId="3E45F26D" w:rsidR="00C833C5" w:rsidRDefault="0DEA779E" w:rsidP="7B186FE6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051DEC">
        <w:rPr>
          <w:rFonts w:asciiTheme="majorHAnsi" w:eastAsiaTheme="minorEastAsia" w:hAnsiTheme="majorHAnsi"/>
          <w:sz w:val="20"/>
          <w:szCs w:val="20"/>
        </w:rPr>
        <w:t xml:space="preserve">Omsetningen av fersk sei i uke </w:t>
      </w:r>
      <w:r w:rsidR="1EBA7D65" w:rsidRPr="20850660">
        <w:rPr>
          <w:rFonts w:asciiTheme="majorHAnsi" w:eastAsiaTheme="minorEastAsia" w:hAnsiTheme="majorHAnsi"/>
          <w:sz w:val="20"/>
          <w:szCs w:val="20"/>
        </w:rPr>
        <w:t>1</w:t>
      </w:r>
      <w:r w:rsidR="37F829F0" w:rsidRPr="20850660">
        <w:rPr>
          <w:rFonts w:asciiTheme="majorHAnsi" w:eastAsiaTheme="minorEastAsia" w:hAnsiTheme="majorHAnsi"/>
          <w:sz w:val="20"/>
          <w:szCs w:val="20"/>
        </w:rPr>
        <w:t>9</w:t>
      </w:r>
      <w:r w:rsidR="4BCC4EE3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493F9009" w:rsidRPr="00051DEC">
        <w:rPr>
          <w:rFonts w:asciiTheme="majorHAnsi" w:eastAsiaTheme="minorEastAsia" w:hAnsiTheme="majorHAnsi"/>
          <w:sz w:val="20"/>
          <w:szCs w:val="20"/>
        </w:rPr>
        <w:t>utgjorde</w:t>
      </w:r>
      <w:r w:rsidR="5E29C35B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0A9B0039" w:rsidRPr="18FB93CD">
        <w:rPr>
          <w:rFonts w:asciiTheme="majorHAnsi" w:eastAsiaTheme="minorEastAsia" w:hAnsiTheme="majorHAnsi"/>
          <w:sz w:val="20"/>
          <w:szCs w:val="20"/>
        </w:rPr>
        <w:t>1.</w:t>
      </w:r>
      <w:r w:rsidR="0A9B0039" w:rsidRPr="17E35856">
        <w:rPr>
          <w:rFonts w:asciiTheme="majorHAnsi" w:eastAsiaTheme="minorEastAsia" w:hAnsiTheme="majorHAnsi"/>
          <w:sz w:val="20"/>
          <w:szCs w:val="20"/>
        </w:rPr>
        <w:t xml:space="preserve">543 </w:t>
      </w:r>
      <w:r w:rsidR="5932696B" w:rsidRPr="00051DEC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0A9B0039" w:rsidRPr="7ABA5DF3">
        <w:rPr>
          <w:rFonts w:asciiTheme="majorHAnsi" w:eastAsiaTheme="minorEastAsia" w:hAnsiTheme="majorHAnsi"/>
          <w:sz w:val="20"/>
          <w:szCs w:val="20"/>
        </w:rPr>
        <w:t>14,5</w:t>
      </w:r>
      <w:r w:rsidR="5932696B" w:rsidRPr="00051DEC">
        <w:rPr>
          <w:rFonts w:asciiTheme="majorHAnsi" w:eastAsiaTheme="minorEastAsia" w:hAnsiTheme="majorHAnsi"/>
          <w:sz w:val="20"/>
          <w:szCs w:val="20"/>
        </w:rPr>
        <w:t xml:space="preserve"> milli</w:t>
      </w:r>
      <w:r w:rsidR="592447D9" w:rsidRPr="00051DEC">
        <w:rPr>
          <w:rFonts w:asciiTheme="majorHAnsi" w:eastAsiaTheme="minorEastAsia" w:hAnsiTheme="majorHAnsi"/>
          <w:sz w:val="20"/>
          <w:szCs w:val="20"/>
        </w:rPr>
        <w:t xml:space="preserve">oner </w:t>
      </w:r>
      <w:r w:rsidR="0A9B0039" w:rsidRPr="696C17BF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7C9AA892" w:rsidRPr="3615E30E">
        <w:rPr>
          <w:rFonts w:asciiTheme="majorHAnsi" w:eastAsiaTheme="minorEastAsia" w:hAnsiTheme="majorHAnsi"/>
          <w:sz w:val="20"/>
          <w:szCs w:val="20"/>
        </w:rPr>
        <w:t xml:space="preserve">En økning fra </w:t>
      </w:r>
      <w:r w:rsidR="3A325775" w:rsidRPr="696C17BF">
        <w:rPr>
          <w:rFonts w:asciiTheme="majorHAnsi" w:eastAsiaTheme="minorEastAsia" w:hAnsiTheme="majorHAnsi"/>
          <w:sz w:val="20"/>
          <w:szCs w:val="20"/>
        </w:rPr>
        <w:t>750</w:t>
      </w:r>
      <w:r w:rsidR="397278A7" w:rsidRPr="7ABA5DF3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76070599" w:rsidRPr="56AC39A9">
        <w:rPr>
          <w:rFonts w:asciiTheme="majorHAnsi" w:eastAsiaTheme="minorEastAsia" w:hAnsiTheme="majorHAnsi"/>
          <w:sz w:val="20"/>
          <w:szCs w:val="20"/>
        </w:rPr>
        <w:t>/</w:t>
      </w:r>
      <w:r w:rsidR="397278A7" w:rsidRPr="7ABA5DF3">
        <w:rPr>
          <w:rFonts w:asciiTheme="majorHAnsi" w:eastAsiaTheme="minorEastAsia" w:hAnsiTheme="majorHAnsi"/>
          <w:sz w:val="20"/>
          <w:szCs w:val="20"/>
        </w:rPr>
        <w:t xml:space="preserve"> </w:t>
      </w:r>
      <w:r w:rsidR="6B552441" w:rsidRPr="7ABA5DF3">
        <w:rPr>
          <w:rFonts w:asciiTheme="majorHAnsi" w:eastAsiaTheme="minorEastAsia" w:hAnsiTheme="majorHAnsi"/>
          <w:sz w:val="20"/>
          <w:szCs w:val="20"/>
        </w:rPr>
        <w:t>8</w:t>
      </w:r>
      <w:r w:rsidR="397278A7" w:rsidRPr="7ABA5DF3">
        <w:rPr>
          <w:rFonts w:asciiTheme="majorHAnsi" w:eastAsiaTheme="minorEastAsia" w:hAnsiTheme="majorHAnsi"/>
          <w:sz w:val="20"/>
          <w:szCs w:val="20"/>
        </w:rPr>
        <w:t xml:space="preserve"> milli</w:t>
      </w:r>
      <w:r w:rsidR="10724B82" w:rsidRPr="7ABA5DF3">
        <w:rPr>
          <w:rFonts w:asciiTheme="majorHAnsi" w:eastAsiaTheme="minorEastAsia" w:hAnsiTheme="majorHAnsi"/>
          <w:sz w:val="20"/>
          <w:szCs w:val="20"/>
        </w:rPr>
        <w:t>oner kroner</w:t>
      </w:r>
      <w:r w:rsidR="4FCD009C" w:rsidRPr="56AC39A9">
        <w:rPr>
          <w:rFonts w:asciiTheme="majorHAnsi" w:eastAsiaTheme="minorEastAsia" w:hAnsiTheme="majorHAnsi"/>
          <w:sz w:val="20"/>
          <w:szCs w:val="20"/>
        </w:rPr>
        <w:t xml:space="preserve"> </w:t>
      </w:r>
      <w:r w:rsidR="4FCD009C" w:rsidRPr="5F003670">
        <w:rPr>
          <w:rFonts w:asciiTheme="majorHAnsi" w:eastAsiaTheme="minorEastAsia" w:hAnsiTheme="majorHAnsi"/>
          <w:sz w:val="20"/>
          <w:szCs w:val="20"/>
        </w:rPr>
        <w:t>uken før</w:t>
      </w:r>
      <w:r w:rsidR="03E25144" w:rsidRPr="5F003670">
        <w:rPr>
          <w:rFonts w:asciiTheme="majorHAnsi" w:eastAsiaTheme="minorEastAsia" w:hAnsiTheme="majorHAnsi"/>
          <w:sz w:val="20"/>
          <w:szCs w:val="20"/>
        </w:rPr>
        <w:t>.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3C079F16" w:rsidRPr="00051DEC">
        <w:rPr>
          <w:rFonts w:asciiTheme="majorHAnsi" w:eastAsiaTheme="minorEastAsia" w:hAnsiTheme="majorHAnsi"/>
          <w:sz w:val="20"/>
          <w:szCs w:val="20"/>
        </w:rPr>
        <w:t>S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tørst kvantum var levert </w:t>
      </w:r>
      <w:r w:rsidR="3202AB97" w:rsidRPr="3A4D784F">
        <w:rPr>
          <w:rFonts w:asciiTheme="majorHAnsi" w:eastAsiaTheme="minorEastAsia" w:hAnsiTheme="majorHAnsi"/>
          <w:sz w:val="20"/>
          <w:szCs w:val="20"/>
        </w:rPr>
        <w:t xml:space="preserve">på Nordmøre </w:t>
      </w:r>
      <w:r w:rsidR="3202AB97" w:rsidRPr="60EA7EDD">
        <w:rPr>
          <w:rFonts w:asciiTheme="majorHAnsi" w:eastAsiaTheme="minorEastAsia" w:hAnsiTheme="majorHAnsi"/>
          <w:sz w:val="20"/>
          <w:szCs w:val="20"/>
        </w:rPr>
        <w:t xml:space="preserve">som står for </w:t>
      </w:r>
      <w:r w:rsidR="3202AB97" w:rsidRPr="3D9F5942">
        <w:rPr>
          <w:rFonts w:asciiTheme="majorHAnsi" w:eastAsiaTheme="minorEastAsia" w:hAnsiTheme="majorHAnsi"/>
          <w:sz w:val="20"/>
          <w:szCs w:val="20"/>
        </w:rPr>
        <w:t xml:space="preserve">846 tonn av totalen, hvorav notfisket står for det </w:t>
      </w:r>
      <w:r w:rsidR="3202AB97" w:rsidRPr="067D7D5C">
        <w:rPr>
          <w:rFonts w:asciiTheme="majorHAnsi" w:eastAsiaTheme="minorEastAsia" w:hAnsiTheme="majorHAnsi"/>
          <w:sz w:val="20"/>
          <w:szCs w:val="20"/>
        </w:rPr>
        <w:t xml:space="preserve">meste med 825 av </w:t>
      </w:r>
      <w:r w:rsidR="30481175" w:rsidRPr="6FC962BD">
        <w:rPr>
          <w:rFonts w:asciiTheme="majorHAnsi" w:eastAsiaTheme="minorEastAsia" w:hAnsiTheme="majorHAnsi"/>
          <w:sz w:val="20"/>
          <w:szCs w:val="20"/>
        </w:rPr>
        <w:t>tota</w:t>
      </w:r>
      <w:r w:rsidR="3202AB97" w:rsidRPr="6FC962BD">
        <w:rPr>
          <w:rFonts w:asciiTheme="majorHAnsi" w:eastAsiaTheme="minorEastAsia" w:hAnsiTheme="majorHAnsi"/>
          <w:sz w:val="20"/>
          <w:szCs w:val="20"/>
        </w:rPr>
        <w:t xml:space="preserve">len. </w:t>
      </w:r>
      <w:r w:rsidR="6D6489A5" w:rsidRPr="04AB7444">
        <w:rPr>
          <w:rFonts w:asciiTheme="majorHAnsi" w:eastAsiaTheme="minorEastAsia" w:hAnsiTheme="majorHAnsi"/>
          <w:sz w:val="20"/>
          <w:szCs w:val="20"/>
        </w:rPr>
        <w:t xml:space="preserve">Fordelt per sone er </w:t>
      </w:r>
      <w:r w:rsidR="4E1EAF92" w:rsidRPr="08AA06E1">
        <w:rPr>
          <w:rFonts w:asciiTheme="majorHAnsi" w:eastAsiaTheme="minorEastAsia" w:hAnsiTheme="majorHAnsi"/>
          <w:sz w:val="20"/>
          <w:szCs w:val="20"/>
        </w:rPr>
        <w:t>kvant</w:t>
      </w:r>
      <w:r w:rsidR="24854181" w:rsidRPr="08AA06E1">
        <w:rPr>
          <w:rFonts w:asciiTheme="majorHAnsi" w:eastAsiaTheme="minorEastAsia" w:hAnsiTheme="majorHAnsi"/>
          <w:sz w:val="20"/>
          <w:szCs w:val="20"/>
        </w:rPr>
        <w:t>a</w:t>
      </w:r>
      <w:r w:rsidR="4E1EAF92" w:rsidRPr="08AA06E1">
        <w:rPr>
          <w:rFonts w:asciiTheme="majorHAnsi" w:eastAsiaTheme="minorEastAsia" w:hAnsiTheme="majorHAnsi"/>
          <w:sz w:val="20"/>
          <w:szCs w:val="20"/>
        </w:rPr>
        <w:t>ene</w:t>
      </w:r>
      <w:r w:rsidR="6D6489A5" w:rsidRPr="04AB7444">
        <w:rPr>
          <w:rFonts w:asciiTheme="majorHAnsi" w:eastAsiaTheme="minorEastAsia" w:hAnsiTheme="majorHAnsi"/>
          <w:sz w:val="20"/>
          <w:szCs w:val="20"/>
        </w:rPr>
        <w:t xml:space="preserve"> ellers </w:t>
      </w:r>
      <w:r w:rsidR="6D6489A5" w:rsidRPr="71D4B178">
        <w:rPr>
          <w:rFonts w:asciiTheme="majorHAnsi" w:eastAsiaTheme="minorEastAsia" w:hAnsiTheme="majorHAnsi"/>
          <w:sz w:val="20"/>
          <w:szCs w:val="20"/>
        </w:rPr>
        <w:t xml:space="preserve">65 tonn i Øst-Finnmark, </w:t>
      </w:r>
      <w:r w:rsidR="6D6489A5" w:rsidRPr="62D2CE11">
        <w:rPr>
          <w:rFonts w:asciiTheme="majorHAnsi" w:eastAsiaTheme="minorEastAsia" w:hAnsiTheme="majorHAnsi"/>
          <w:sz w:val="20"/>
          <w:szCs w:val="20"/>
        </w:rPr>
        <w:t xml:space="preserve">172 tonn i Vest-Finnmark, </w:t>
      </w:r>
      <w:r w:rsidR="240A5886" w:rsidRPr="71D4B178">
        <w:rPr>
          <w:rFonts w:asciiTheme="majorHAnsi" w:eastAsiaTheme="minorEastAsia" w:hAnsiTheme="majorHAnsi"/>
          <w:sz w:val="20"/>
          <w:szCs w:val="20"/>
        </w:rPr>
        <w:t>113 tonn i Troms, 59 tonn i Lofoten/</w:t>
      </w:r>
      <w:r w:rsidR="7E81737C" w:rsidRPr="59631F4D">
        <w:rPr>
          <w:rFonts w:asciiTheme="majorHAnsi" w:eastAsiaTheme="minorEastAsia" w:hAnsiTheme="majorHAnsi"/>
          <w:sz w:val="20"/>
          <w:szCs w:val="20"/>
        </w:rPr>
        <w:t>S</w:t>
      </w:r>
      <w:r w:rsidR="550901AC" w:rsidRPr="59631F4D">
        <w:rPr>
          <w:rFonts w:asciiTheme="majorHAnsi" w:eastAsiaTheme="minorEastAsia" w:hAnsiTheme="majorHAnsi"/>
          <w:sz w:val="20"/>
          <w:szCs w:val="20"/>
        </w:rPr>
        <w:t>alten</w:t>
      </w:r>
      <w:r w:rsidR="240A5886" w:rsidRPr="71D4B178">
        <w:rPr>
          <w:rFonts w:asciiTheme="majorHAnsi" w:eastAsiaTheme="minorEastAsia" w:hAnsiTheme="majorHAnsi"/>
          <w:sz w:val="20"/>
          <w:szCs w:val="20"/>
        </w:rPr>
        <w:t>, 123 tonn i Vesterålen, 15 tonn</w:t>
      </w:r>
      <w:r w:rsidR="73FDE914" w:rsidRPr="04AB7444">
        <w:rPr>
          <w:rFonts w:asciiTheme="majorHAnsi" w:eastAsiaTheme="minorEastAsia" w:hAnsiTheme="majorHAnsi"/>
          <w:sz w:val="20"/>
          <w:szCs w:val="20"/>
        </w:rPr>
        <w:t xml:space="preserve"> </w:t>
      </w:r>
      <w:r w:rsidR="240A5886" w:rsidRPr="2E8ECABA">
        <w:rPr>
          <w:rFonts w:asciiTheme="majorHAnsi" w:eastAsiaTheme="minorEastAsia" w:hAnsiTheme="majorHAnsi"/>
          <w:sz w:val="20"/>
          <w:szCs w:val="20"/>
        </w:rPr>
        <w:t xml:space="preserve">på </w:t>
      </w:r>
      <w:r w:rsidR="52A6DBE9" w:rsidRPr="721B98EE">
        <w:rPr>
          <w:rFonts w:asciiTheme="majorHAnsi" w:eastAsiaTheme="minorEastAsia" w:hAnsiTheme="majorHAnsi"/>
          <w:sz w:val="20"/>
          <w:szCs w:val="20"/>
        </w:rPr>
        <w:t>H</w:t>
      </w:r>
      <w:r w:rsidR="6C75EE4D" w:rsidRPr="721B98EE">
        <w:rPr>
          <w:rFonts w:asciiTheme="majorHAnsi" w:eastAsiaTheme="minorEastAsia" w:hAnsiTheme="majorHAnsi"/>
          <w:sz w:val="20"/>
          <w:szCs w:val="20"/>
        </w:rPr>
        <w:t>elgeland</w:t>
      </w:r>
      <w:r w:rsidR="240A5886" w:rsidRPr="2E8ECABA">
        <w:rPr>
          <w:rFonts w:asciiTheme="majorHAnsi" w:eastAsiaTheme="minorEastAsia" w:hAnsiTheme="majorHAnsi"/>
          <w:sz w:val="20"/>
          <w:szCs w:val="20"/>
        </w:rPr>
        <w:t xml:space="preserve">, </w:t>
      </w:r>
      <w:r w:rsidR="240A5886" w:rsidRPr="72F9706C">
        <w:rPr>
          <w:rFonts w:asciiTheme="majorHAnsi" w:eastAsiaTheme="minorEastAsia" w:hAnsiTheme="majorHAnsi"/>
          <w:sz w:val="20"/>
          <w:szCs w:val="20"/>
        </w:rPr>
        <w:t>49 tonn i Nord-Trøndelag</w:t>
      </w:r>
      <w:r w:rsidR="240A5886" w:rsidRPr="0BA5E516">
        <w:rPr>
          <w:rFonts w:asciiTheme="majorHAnsi" w:eastAsiaTheme="minorEastAsia" w:hAnsiTheme="majorHAnsi"/>
          <w:sz w:val="20"/>
          <w:szCs w:val="20"/>
        </w:rPr>
        <w:t xml:space="preserve"> og 100 tonn i </w:t>
      </w:r>
      <w:r w:rsidR="240A5886" w:rsidRPr="7B186FE6">
        <w:rPr>
          <w:rFonts w:asciiTheme="majorHAnsi" w:eastAsiaTheme="minorEastAsia" w:hAnsiTheme="majorHAnsi"/>
          <w:sz w:val="20"/>
          <w:szCs w:val="20"/>
        </w:rPr>
        <w:t xml:space="preserve">Sør-Trøndelag. </w:t>
      </w:r>
      <w:r w:rsidR="56936ED2" w:rsidRPr="6560355B">
        <w:rPr>
          <w:rFonts w:asciiTheme="majorHAnsi" w:eastAsiaTheme="minorEastAsia" w:hAnsiTheme="majorHAnsi"/>
          <w:sz w:val="20"/>
          <w:szCs w:val="20"/>
        </w:rPr>
        <w:t xml:space="preserve">Fordelt per </w:t>
      </w:r>
      <w:r w:rsidR="56936ED2" w:rsidRPr="6903719A">
        <w:rPr>
          <w:rFonts w:asciiTheme="majorHAnsi" w:eastAsiaTheme="minorEastAsia" w:hAnsiTheme="majorHAnsi"/>
          <w:sz w:val="20"/>
          <w:szCs w:val="20"/>
        </w:rPr>
        <w:t xml:space="preserve">redskap er det </w:t>
      </w:r>
      <w:r w:rsidR="56936ED2" w:rsidRPr="78F1F4B7">
        <w:rPr>
          <w:rFonts w:asciiTheme="majorHAnsi" w:eastAsiaTheme="minorEastAsia" w:hAnsiTheme="majorHAnsi"/>
          <w:sz w:val="20"/>
          <w:szCs w:val="20"/>
        </w:rPr>
        <w:t xml:space="preserve">snurrevad </w:t>
      </w:r>
      <w:r w:rsidR="56936ED2" w:rsidRPr="37D1CC38">
        <w:rPr>
          <w:rFonts w:asciiTheme="majorHAnsi" w:eastAsiaTheme="minorEastAsia" w:hAnsiTheme="majorHAnsi"/>
          <w:sz w:val="20"/>
          <w:szCs w:val="20"/>
        </w:rPr>
        <w:t xml:space="preserve">største redskap i Øst-Finnmark og Vest-Finnmark </w:t>
      </w:r>
      <w:r w:rsidR="56936ED2" w:rsidRPr="3D42CD8D">
        <w:rPr>
          <w:rFonts w:asciiTheme="majorHAnsi" w:eastAsiaTheme="minorEastAsia" w:hAnsiTheme="majorHAnsi"/>
          <w:sz w:val="20"/>
          <w:szCs w:val="20"/>
        </w:rPr>
        <w:t xml:space="preserve">med hhv. </w:t>
      </w:r>
      <w:r w:rsidR="42DD9B99" w:rsidRPr="35573CF9">
        <w:rPr>
          <w:rFonts w:asciiTheme="majorHAnsi" w:eastAsiaTheme="minorEastAsia" w:hAnsiTheme="majorHAnsi"/>
          <w:sz w:val="20"/>
          <w:szCs w:val="20"/>
        </w:rPr>
        <w:t xml:space="preserve">44 og 74 tonn hver. </w:t>
      </w:r>
      <w:r w:rsidR="387ED59B" w:rsidRPr="10CC9FE1">
        <w:rPr>
          <w:rFonts w:asciiTheme="majorHAnsi" w:eastAsiaTheme="minorEastAsia" w:hAnsiTheme="majorHAnsi"/>
          <w:sz w:val="20"/>
          <w:szCs w:val="20"/>
        </w:rPr>
        <w:t>I Troms,</w:t>
      </w:r>
      <w:r w:rsidR="42DD9B99" w:rsidRPr="10CC9FE1">
        <w:rPr>
          <w:rFonts w:asciiTheme="majorHAnsi" w:eastAsiaTheme="minorEastAsia" w:hAnsiTheme="majorHAnsi"/>
          <w:sz w:val="20"/>
          <w:szCs w:val="20"/>
        </w:rPr>
        <w:t xml:space="preserve"> Nord-Trøndelag, Sør-Trøndelag og tidligere </w:t>
      </w:r>
      <w:r w:rsidR="42DD9B99" w:rsidRPr="28F52B9E">
        <w:rPr>
          <w:rFonts w:asciiTheme="majorHAnsi" w:eastAsiaTheme="minorEastAsia" w:hAnsiTheme="majorHAnsi"/>
          <w:sz w:val="20"/>
          <w:szCs w:val="20"/>
        </w:rPr>
        <w:t xml:space="preserve">nevnte Nordmøre </w:t>
      </w:r>
      <w:r w:rsidR="42DD9B99" w:rsidRPr="7FC44D14">
        <w:rPr>
          <w:rFonts w:asciiTheme="majorHAnsi" w:eastAsiaTheme="minorEastAsia" w:hAnsiTheme="majorHAnsi"/>
          <w:sz w:val="20"/>
          <w:szCs w:val="20"/>
        </w:rPr>
        <w:t xml:space="preserve">er det </w:t>
      </w:r>
      <w:r w:rsidR="42DD9B99" w:rsidRPr="495C1FB6">
        <w:rPr>
          <w:rFonts w:asciiTheme="majorHAnsi" w:eastAsiaTheme="minorEastAsia" w:hAnsiTheme="majorHAnsi"/>
          <w:sz w:val="20"/>
          <w:szCs w:val="20"/>
        </w:rPr>
        <w:t>not som er største redskap.</w:t>
      </w:r>
      <w:r w:rsidR="42DD9B99" w:rsidRPr="40279688">
        <w:rPr>
          <w:rFonts w:asciiTheme="majorHAnsi" w:eastAsiaTheme="minorEastAsia" w:hAnsiTheme="majorHAnsi"/>
          <w:sz w:val="20"/>
          <w:szCs w:val="20"/>
        </w:rPr>
        <w:t xml:space="preserve"> </w:t>
      </w:r>
      <w:r w:rsidR="42DD9B99" w:rsidRPr="5AD601AB">
        <w:rPr>
          <w:rFonts w:asciiTheme="majorHAnsi" w:eastAsiaTheme="minorEastAsia" w:hAnsiTheme="majorHAnsi"/>
          <w:sz w:val="20"/>
          <w:szCs w:val="20"/>
        </w:rPr>
        <w:t>I Trom</w:t>
      </w:r>
      <w:r w:rsidR="00B85C7F">
        <w:rPr>
          <w:rFonts w:asciiTheme="majorHAnsi" w:eastAsiaTheme="minorEastAsia" w:hAnsiTheme="majorHAnsi"/>
          <w:sz w:val="20"/>
          <w:szCs w:val="20"/>
        </w:rPr>
        <w:t>s</w:t>
      </w:r>
      <w:r w:rsidR="42DD9B99" w:rsidRPr="5AD601A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975F5">
        <w:rPr>
          <w:rFonts w:asciiTheme="majorHAnsi" w:eastAsiaTheme="minorEastAsia" w:hAnsiTheme="majorHAnsi"/>
          <w:sz w:val="20"/>
          <w:szCs w:val="20"/>
        </w:rPr>
        <w:t xml:space="preserve">ble første </w:t>
      </w:r>
      <w:proofErr w:type="spellStart"/>
      <w:r w:rsidR="007975F5">
        <w:rPr>
          <w:rFonts w:asciiTheme="majorHAnsi" w:eastAsiaTheme="minorEastAsia" w:hAnsiTheme="majorHAnsi"/>
          <w:sz w:val="20"/>
          <w:szCs w:val="20"/>
        </w:rPr>
        <w:t>seinotfangst</w:t>
      </w:r>
      <w:proofErr w:type="spellEnd"/>
      <w:r w:rsidR="007975F5">
        <w:rPr>
          <w:rFonts w:asciiTheme="majorHAnsi" w:eastAsiaTheme="minorEastAsia" w:hAnsiTheme="majorHAnsi"/>
          <w:sz w:val="20"/>
          <w:szCs w:val="20"/>
        </w:rPr>
        <w:t xml:space="preserve"> levert 11. mai</w:t>
      </w:r>
      <w:r w:rsidR="002B62A0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1835B5">
        <w:rPr>
          <w:rFonts w:asciiTheme="majorHAnsi" w:eastAsiaTheme="minorEastAsia" w:hAnsiTheme="majorHAnsi"/>
          <w:sz w:val="20"/>
          <w:szCs w:val="20"/>
        </w:rPr>
        <w:t xml:space="preserve">og her </w:t>
      </w:r>
      <w:r w:rsidR="42DD9B99" w:rsidRPr="5AD601AB">
        <w:rPr>
          <w:rFonts w:asciiTheme="majorHAnsi" w:eastAsiaTheme="minorEastAsia" w:hAnsiTheme="majorHAnsi"/>
          <w:sz w:val="20"/>
          <w:szCs w:val="20"/>
        </w:rPr>
        <w:t>står not</w:t>
      </w:r>
      <w:r w:rsidR="00C8225D">
        <w:rPr>
          <w:rFonts w:asciiTheme="majorHAnsi" w:eastAsiaTheme="minorEastAsia" w:hAnsiTheme="majorHAnsi"/>
          <w:sz w:val="20"/>
          <w:szCs w:val="20"/>
        </w:rPr>
        <w:t xml:space="preserve"> med nevnte fangst </w:t>
      </w:r>
      <w:r w:rsidR="42DD9B99" w:rsidRPr="5AD601AB">
        <w:rPr>
          <w:rFonts w:asciiTheme="majorHAnsi" w:eastAsiaTheme="minorEastAsia" w:hAnsiTheme="majorHAnsi"/>
          <w:sz w:val="20"/>
          <w:szCs w:val="20"/>
        </w:rPr>
        <w:t xml:space="preserve"> for 53 tonn </w:t>
      </w:r>
      <w:r w:rsidR="42DD9B99" w:rsidRPr="34308805">
        <w:rPr>
          <w:rFonts w:asciiTheme="majorHAnsi" w:eastAsiaTheme="minorEastAsia" w:hAnsiTheme="majorHAnsi"/>
          <w:sz w:val="20"/>
          <w:szCs w:val="20"/>
        </w:rPr>
        <w:t xml:space="preserve">av </w:t>
      </w:r>
      <w:r w:rsidR="563C1CD6" w:rsidRPr="64806A51">
        <w:rPr>
          <w:rFonts w:asciiTheme="majorHAnsi" w:eastAsiaTheme="minorEastAsia" w:hAnsiTheme="majorHAnsi"/>
          <w:sz w:val="20"/>
          <w:szCs w:val="20"/>
        </w:rPr>
        <w:t>totale</w:t>
      </w:r>
      <w:r w:rsidR="69220EB9" w:rsidRPr="64806A51">
        <w:rPr>
          <w:rFonts w:asciiTheme="majorHAnsi" w:eastAsiaTheme="minorEastAsia" w:hAnsiTheme="majorHAnsi"/>
          <w:sz w:val="20"/>
          <w:szCs w:val="20"/>
        </w:rPr>
        <w:t>n, Nord</w:t>
      </w:r>
      <w:r w:rsidR="1E2E9043" w:rsidRPr="64806A51">
        <w:rPr>
          <w:rFonts w:asciiTheme="majorHAnsi" w:eastAsiaTheme="minorEastAsia" w:hAnsiTheme="majorHAnsi"/>
          <w:sz w:val="20"/>
          <w:szCs w:val="20"/>
        </w:rPr>
        <w:t xml:space="preserve">-Trøndelag </w:t>
      </w:r>
      <w:r w:rsidR="09EC0164" w:rsidRPr="10C646ED">
        <w:rPr>
          <w:rFonts w:asciiTheme="majorHAnsi" w:eastAsiaTheme="minorEastAsia" w:hAnsiTheme="majorHAnsi"/>
          <w:sz w:val="20"/>
          <w:szCs w:val="20"/>
        </w:rPr>
        <w:t xml:space="preserve">28 tonn </w:t>
      </w:r>
      <w:r w:rsidR="55C9DE3C" w:rsidRPr="0AB3562A">
        <w:rPr>
          <w:rFonts w:asciiTheme="majorHAnsi" w:eastAsiaTheme="minorEastAsia" w:hAnsiTheme="majorHAnsi"/>
          <w:sz w:val="20"/>
          <w:szCs w:val="20"/>
        </w:rPr>
        <w:t>o</w:t>
      </w:r>
      <w:r w:rsidR="09EC0164" w:rsidRPr="0AB3562A">
        <w:rPr>
          <w:rFonts w:asciiTheme="majorHAnsi" w:eastAsiaTheme="minorEastAsia" w:hAnsiTheme="majorHAnsi"/>
          <w:sz w:val="20"/>
          <w:szCs w:val="20"/>
        </w:rPr>
        <w:t xml:space="preserve">g 90 tonn i Sør-Trøndelag. </w:t>
      </w:r>
      <w:r w:rsidR="754C0C67" w:rsidRPr="5FE088E5">
        <w:rPr>
          <w:rFonts w:asciiTheme="majorHAnsi" w:eastAsiaTheme="minorEastAsia" w:hAnsiTheme="majorHAnsi"/>
          <w:sz w:val="20"/>
          <w:szCs w:val="20"/>
        </w:rPr>
        <w:t xml:space="preserve">I Vesterålen, Lofoten, Salten og Helgeland er det juksa som dominerer med </w:t>
      </w:r>
      <w:r w:rsidR="09EC0164" w:rsidRPr="5FE088E5">
        <w:rPr>
          <w:rFonts w:asciiTheme="majorHAnsi" w:eastAsiaTheme="minorEastAsia" w:hAnsiTheme="majorHAnsi"/>
          <w:sz w:val="20"/>
          <w:szCs w:val="20"/>
        </w:rPr>
        <w:t xml:space="preserve">hhv. </w:t>
      </w:r>
      <w:r w:rsidR="09EC0164" w:rsidRPr="76EBB7C9">
        <w:rPr>
          <w:rFonts w:asciiTheme="majorHAnsi" w:eastAsiaTheme="minorEastAsia" w:hAnsiTheme="majorHAnsi"/>
          <w:sz w:val="20"/>
          <w:szCs w:val="20"/>
        </w:rPr>
        <w:t xml:space="preserve">27, 60 og 8 tonn. </w:t>
      </w:r>
    </w:p>
    <w:p w14:paraId="2DC1AC88" w14:textId="0C39B52D" w:rsidR="009F06B2" w:rsidRPr="00051DEC" w:rsidRDefault="009F06B2" w:rsidP="009F06B2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7644970" w14:textId="6D431089" w:rsidR="007E249A" w:rsidRPr="00051DEC" w:rsidRDefault="4848ED73" w:rsidP="489C679D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00051DEC">
        <w:rPr>
          <w:rFonts w:asciiTheme="majorHAnsi" w:eastAsiaTheme="minorEastAsia" w:hAnsiTheme="majorHAnsi"/>
          <w:sz w:val="20"/>
          <w:szCs w:val="20"/>
        </w:rPr>
        <w:t xml:space="preserve">Kvantumet fersklevert hyse </w:t>
      </w:r>
      <w:r w:rsidR="5D900AAE" w:rsidRPr="00051DEC">
        <w:rPr>
          <w:rFonts w:asciiTheme="majorHAnsi" w:eastAsiaTheme="minorEastAsia" w:hAnsiTheme="majorHAnsi"/>
          <w:sz w:val="20"/>
          <w:szCs w:val="20"/>
        </w:rPr>
        <w:t xml:space="preserve">i uke </w:t>
      </w:r>
      <w:r w:rsidR="1E149847" w:rsidRPr="0984944C">
        <w:rPr>
          <w:rFonts w:asciiTheme="majorHAnsi" w:eastAsiaTheme="minorEastAsia" w:hAnsiTheme="majorHAnsi"/>
          <w:sz w:val="20"/>
          <w:szCs w:val="20"/>
        </w:rPr>
        <w:t>1</w:t>
      </w:r>
      <w:r w:rsidR="0E84A6E6" w:rsidRPr="0984944C">
        <w:rPr>
          <w:rFonts w:asciiTheme="majorHAnsi" w:eastAsiaTheme="minorEastAsia" w:hAnsiTheme="majorHAnsi"/>
          <w:sz w:val="20"/>
          <w:szCs w:val="20"/>
        </w:rPr>
        <w:t>9</w:t>
      </w:r>
      <w:r w:rsidR="4BB1C2CD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4453375D" w:rsidRPr="00051DEC">
        <w:rPr>
          <w:rFonts w:asciiTheme="majorHAnsi" w:eastAsiaTheme="minorEastAsia" w:hAnsiTheme="majorHAnsi"/>
          <w:sz w:val="20"/>
          <w:szCs w:val="20"/>
        </w:rPr>
        <w:t>var</w:t>
      </w:r>
      <w:r w:rsidR="79BE3C66" w:rsidRPr="71D2B4DF">
        <w:rPr>
          <w:rFonts w:asciiTheme="majorHAnsi" w:eastAsiaTheme="minorEastAsia" w:hAnsiTheme="majorHAnsi"/>
          <w:sz w:val="20"/>
          <w:szCs w:val="20"/>
        </w:rPr>
        <w:t xml:space="preserve"> </w:t>
      </w:r>
      <w:r w:rsidR="79BE3C66" w:rsidRPr="665AA97C">
        <w:rPr>
          <w:rFonts w:asciiTheme="majorHAnsi" w:eastAsiaTheme="minorEastAsia" w:hAnsiTheme="majorHAnsi"/>
          <w:sz w:val="20"/>
          <w:szCs w:val="20"/>
        </w:rPr>
        <w:t xml:space="preserve">426 </w:t>
      </w:r>
      <w:r w:rsidR="79BE3C66" w:rsidRPr="15F18805">
        <w:rPr>
          <w:rFonts w:asciiTheme="majorHAnsi" w:eastAsiaTheme="minorEastAsia" w:hAnsiTheme="majorHAnsi"/>
          <w:sz w:val="20"/>
          <w:szCs w:val="20"/>
        </w:rPr>
        <w:t xml:space="preserve">tonn til </w:t>
      </w:r>
      <w:r w:rsidR="79BE3C66" w:rsidRPr="5E415E85">
        <w:rPr>
          <w:rFonts w:asciiTheme="majorHAnsi" w:eastAsiaTheme="minorEastAsia" w:hAnsiTheme="majorHAnsi"/>
          <w:sz w:val="20"/>
          <w:szCs w:val="20"/>
        </w:rPr>
        <w:t xml:space="preserve">verdi 5 </w:t>
      </w:r>
      <w:r w:rsidR="79BE3C66" w:rsidRPr="4D5F4B46">
        <w:rPr>
          <w:rFonts w:asciiTheme="majorHAnsi" w:eastAsiaTheme="minorEastAsia" w:hAnsiTheme="majorHAnsi"/>
          <w:sz w:val="20"/>
          <w:szCs w:val="20"/>
        </w:rPr>
        <w:t xml:space="preserve">millioner kroner. </w:t>
      </w:r>
      <w:r w:rsidR="79BE3C66" w:rsidRPr="48EFBAEB">
        <w:rPr>
          <w:rFonts w:asciiTheme="majorHAnsi" w:eastAsiaTheme="minorEastAsia" w:hAnsiTheme="majorHAnsi"/>
          <w:sz w:val="20"/>
          <w:szCs w:val="20"/>
        </w:rPr>
        <w:t>En økning fra uken før når det var omsatt</w:t>
      </w:r>
      <w:r w:rsidR="0157DB11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18B092AC" w:rsidRPr="5EC67121">
        <w:rPr>
          <w:rFonts w:asciiTheme="majorHAnsi" w:eastAsiaTheme="minorEastAsia" w:hAnsiTheme="majorHAnsi"/>
          <w:sz w:val="20"/>
          <w:szCs w:val="20"/>
        </w:rPr>
        <w:t xml:space="preserve">373 </w:t>
      </w:r>
      <w:r w:rsidR="05FCBBFB" w:rsidRPr="00051DEC">
        <w:rPr>
          <w:rFonts w:asciiTheme="majorHAnsi" w:eastAsiaTheme="minorEastAsia" w:hAnsiTheme="majorHAnsi"/>
          <w:sz w:val="20"/>
          <w:szCs w:val="20"/>
        </w:rPr>
        <w:t>tonn</w:t>
      </w:r>
      <w:r w:rsidR="377A38B1" w:rsidRPr="48EFBAEB">
        <w:rPr>
          <w:rFonts w:asciiTheme="majorHAnsi" w:eastAsiaTheme="minorEastAsia" w:hAnsiTheme="majorHAnsi"/>
          <w:sz w:val="20"/>
          <w:szCs w:val="20"/>
        </w:rPr>
        <w:t>/</w:t>
      </w:r>
      <w:r w:rsidR="05FCBBFB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18B092AC" w:rsidRPr="1D758B7F">
        <w:rPr>
          <w:rFonts w:asciiTheme="majorHAnsi" w:eastAsiaTheme="minorEastAsia" w:hAnsiTheme="majorHAnsi"/>
          <w:sz w:val="20"/>
          <w:szCs w:val="20"/>
        </w:rPr>
        <w:t>4,</w:t>
      </w:r>
      <w:r w:rsidR="05FCBBFB" w:rsidRPr="00051DEC">
        <w:rPr>
          <w:rFonts w:asciiTheme="majorHAnsi" w:eastAsiaTheme="minorEastAsia" w:hAnsiTheme="majorHAnsi"/>
          <w:sz w:val="20"/>
          <w:szCs w:val="20"/>
        </w:rPr>
        <w:t xml:space="preserve">5 millioner </w:t>
      </w:r>
      <w:r w:rsidR="18B092AC" w:rsidRPr="65C561FF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20711EF7" w:rsidRPr="317A6E3C">
        <w:rPr>
          <w:rFonts w:asciiTheme="majorHAnsi" w:eastAsiaTheme="minorEastAsia" w:hAnsiTheme="majorHAnsi"/>
          <w:sz w:val="20"/>
          <w:szCs w:val="20"/>
        </w:rPr>
        <w:t xml:space="preserve">Størst kvantum levert i </w:t>
      </w:r>
      <w:r w:rsidR="20711EF7" w:rsidRPr="6493CB5A">
        <w:rPr>
          <w:rFonts w:asciiTheme="majorHAnsi" w:eastAsiaTheme="minorEastAsia" w:hAnsiTheme="majorHAnsi"/>
          <w:sz w:val="20"/>
          <w:szCs w:val="20"/>
        </w:rPr>
        <w:t xml:space="preserve">Øst-Finnmark med </w:t>
      </w:r>
      <w:r w:rsidR="4EE59C84" w:rsidRPr="106F5690">
        <w:rPr>
          <w:rFonts w:asciiTheme="majorHAnsi" w:eastAsiaTheme="minorEastAsia" w:hAnsiTheme="majorHAnsi"/>
          <w:sz w:val="20"/>
          <w:szCs w:val="20"/>
        </w:rPr>
        <w:t>28</w:t>
      </w:r>
      <w:r w:rsidR="6504D991" w:rsidRPr="106F5690">
        <w:rPr>
          <w:rFonts w:asciiTheme="majorHAnsi" w:eastAsiaTheme="minorEastAsia" w:hAnsiTheme="majorHAnsi"/>
          <w:sz w:val="20"/>
          <w:szCs w:val="20"/>
        </w:rPr>
        <w:t>7</w:t>
      </w:r>
      <w:r w:rsidR="20711EF7" w:rsidRPr="6493CB5A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20711EF7" w:rsidRPr="1A9ADB19">
        <w:rPr>
          <w:rFonts w:asciiTheme="majorHAnsi" w:eastAsiaTheme="minorEastAsia" w:hAnsiTheme="majorHAnsi"/>
          <w:sz w:val="20"/>
          <w:szCs w:val="20"/>
        </w:rPr>
        <w:t xml:space="preserve">av totalen, </w:t>
      </w:r>
      <w:r w:rsidR="20711EF7" w:rsidRPr="46E373CB">
        <w:rPr>
          <w:rFonts w:asciiTheme="majorHAnsi" w:eastAsiaTheme="minorEastAsia" w:hAnsiTheme="majorHAnsi"/>
          <w:sz w:val="20"/>
          <w:szCs w:val="20"/>
        </w:rPr>
        <w:t xml:space="preserve">hvorav </w:t>
      </w:r>
      <w:r w:rsidR="6D1E9697" w:rsidRPr="393654AC">
        <w:rPr>
          <w:rFonts w:asciiTheme="majorHAnsi" w:eastAsiaTheme="minorEastAsia" w:hAnsiTheme="majorHAnsi"/>
          <w:sz w:val="20"/>
          <w:szCs w:val="20"/>
        </w:rPr>
        <w:t>194</w:t>
      </w:r>
      <w:r w:rsidR="20711EF7" w:rsidRPr="68A79A49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20711EF7" w:rsidRPr="46E373CB">
        <w:rPr>
          <w:rFonts w:asciiTheme="majorHAnsi" w:eastAsiaTheme="minorEastAsia" w:hAnsiTheme="majorHAnsi"/>
          <w:sz w:val="20"/>
          <w:szCs w:val="20"/>
        </w:rPr>
        <w:t>snurrevad</w:t>
      </w:r>
      <w:r w:rsidR="20711EF7" w:rsidRPr="0F334A4C">
        <w:rPr>
          <w:rFonts w:asciiTheme="majorHAnsi" w:eastAsiaTheme="minorEastAsia" w:hAnsiTheme="majorHAnsi"/>
          <w:sz w:val="20"/>
          <w:szCs w:val="20"/>
        </w:rPr>
        <w:t xml:space="preserve"> </w:t>
      </w:r>
      <w:r w:rsidR="20711EF7" w:rsidRPr="39A92D28">
        <w:rPr>
          <w:rFonts w:asciiTheme="majorHAnsi" w:eastAsiaTheme="minorEastAsia" w:hAnsiTheme="majorHAnsi"/>
          <w:sz w:val="20"/>
          <w:szCs w:val="20"/>
        </w:rPr>
        <w:t xml:space="preserve">og </w:t>
      </w:r>
      <w:r w:rsidR="6FEBFD9D" w:rsidRPr="393654AC">
        <w:rPr>
          <w:rFonts w:asciiTheme="majorHAnsi" w:eastAsiaTheme="minorEastAsia" w:hAnsiTheme="majorHAnsi"/>
          <w:sz w:val="20"/>
          <w:szCs w:val="20"/>
        </w:rPr>
        <w:t>89</w:t>
      </w:r>
      <w:r w:rsidR="20711EF7" w:rsidRPr="39A92D28">
        <w:rPr>
          <w:rFonts w:asciiTheme="majorHAnsi" w:eastAsiaTheme="minorEastAsia" w:hAnsiTheme="majorHAnsi"/>
          <w:sz w:val="20"/>
          <w:szCs w:val="20"/>
        </w:rPr>
        <w:t xml:space="preserve"> tonn fra line/</w:t>
      </w:r>
      <w:proofErr w:type="spellStart"/>
      <w:r w:rsidR="20711EF7" w:rsidRPr="39A92D28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20711EF7" w:rsidRPr="39A92D28">
        <w:rPr>
          <w:rFonts w:asciiTheme="majorHAnsi" w:eastAsiaTheme="minorEastAsia" w:hAnsiTheme="majorHAnsi"/>
          <w:sz w:val="20"/>
          <w:szCs w:val="20"/>
        </w:rPr>
        <w:t xml:space="preserve">. </w:t>
      </w:r>
      <w:r w:rsidR="20711EF7" w:rsidRPr="12B63AF1">
        <w:rPr>
          <w:rFonts w:asciiTheme="majorHAnsi" w:eastAsiaTheme="minorEastAsia" w:hAnsiTheme="majorHAnsi"/>
          <w:sz w:val="20"/>
          <w:szCs w:val="20"/>
        </w:rPr>
        <w:t>Deretter følger</w:t>
      </w:r>
      <w:r w:rsidR="20711EF7" w:rsidRPr="304FC803">
        <w:rPr>
          <w:rFonts w:asciiTheme="majorHAnsi" w:eastAsiaTheme="minorEastAsia" w:hAnsiTheme="majorHAnsi"/>
          <w:sz w:val="20"/>
          <w:szCs w:val="20"/>
        </w:rPr>
        <w:t xml:space="preserve"> </w:t>
      </w:r>
      <w:r w:rsidR="20711EF7" w:rsidRPr="53A1DE0A">
        <w:rPr>
          <w:rFonts w:asciiTheme="majorHAnsi" w:eastAsiaTheme="minorEastAsia" w:hAnsiTheme="majorHAnsi"/>
          <w:sz w:val="20"/>
          <w:szCs w:val="20"/>
        </w:rPr>
        <w:t>Vest-</w:t>
      </w:r>
      <w:r w:rsidR="20711EF7" w:rsidRPr="2F46945A">
        <w:rPr>
          <w:rFonts w:asciiTheme="majorHAnsi" w:eastAsiaTheme="minorEastAsia" w:hAnsiTheme="majorHAnsi"/>
          <w:sz w:val="20"/>
          <w:szCs w:val="20"/>
        </w:rPr>
        <w:t xml:space="preserve">Finnmark med </w:t>
      </w:r>
      <w:r w:rsidR="0B987991" w:rsidRPr="04E1DFCC">
        <w:rPr>
          <w:rFonts w:asciiTheme="majorHAnsi" w:eastAsiaTheme="minorEastAsia" w:hAnsiTheme="majorHAnsi"/>
          <w:sz w:val="20"/>
          <w:szCs w:val="20"/>
        </w:rPr>
        <w:t>102</w:t>
      </w:r>
      <w:r w:rsidR="6205024F" w:rsidRPr="2F46945A">
        <w:rPr>
          <w:rFonts w:asciiTheme="majorHAnsi" w:eastAsiaTheme="minorEastAsia" w:hAnsiTheme="majorHAnsi"/>
          <w:sz w:val="20"/>
          <w:szCs w:val="20"/>
        </w:rPr>
        <w:t xml:space="preserve"> </w:t>
      </w:r>
      <w:r w:rsidR="6205024F" w:rsidRPr="06EBF84C">
        <w:rPr>
          <w:rFonts w:asciiTheme="majorHAnsi" w:eastAsiaTheme="minorEastAsia" w:hAnsiTheme="majorHAnsi"/>
          <w:sz w:val="20"/>
          <w:szCs w:val="20"/>
        </w:rPr>
        <w:t xml:space="preserve">tonn av totalen, hvorav </w:t>
      </w:r>
      <w:r w:rsidR="40AA082F" w:rsidRPr="04E1DFCC">
        <w:rPr>
          <w:rFonts w:asciiTheme="majorHAnsi" w:eastAsiaTheme="minorEastAsia" w:hAnsiTheme="majorHAnsi"/>
          <w:sz w:val="20"/>
          <w:szCs w:val="20"/>
        </w:rPr>
        <w:t>97</w:t>
      </w:r>
      <w:r w:rsidR="6205024F" w:rsidRPr="06EBF84C">
        <w:rPr>
          <w:rFonts w:asciiTheme="majorHAnsi" w:eastAsiaTheme="minorEastAsia" w:hAnsiTheme="majorHAnsi"/>
          <w:sz w:val="20"/>
          <w:szCs w:val="20"/>
        </w:rPr>
        <w:t xml:space="preserve"> tonn kom fra snurrevad. </w:t>
      </w:r>
      <w:r w:rsidR="6205024F" w:rsidRPr="32A3B2B4">
        <w:rPr>
          <w:rFonts w:asciiTheme="majorHAnsi" w:eastAsiaTheme="minorEastAsia" w:hAnsiTheme="majorHAnsi"/>
          <w:sz w:val="20"/>
          <w:szCs w:val="20"/>
        </w:rPr>
        <w:t xml:space="preserve">Vesterålen er neste ut med </w:t>
      </w:r>
      <w:r w:rsidR="3325C10D" w:rsidRPr="75463475">
        <w:rPr>
          <w:rFonts w:asciiTheme="majorHAnsi" w:eastAsiaTheme="minorEastAsia" w:hAnsiTheme="majorHAnsi"/>
          <w:sz w:val="20"/>
          <w:szCs w:val="20"/>
        </w:rPr>
        <w:t>25</w:t>
      </w:r>
      <w:r w:rsidR="6205024F" w:rsidRPr="32A3B2B4">
        <w:rPr>
          <w:rFonts w:asciiTheme="majorHAnsi" w:eastAsiaTheme="minorEastAsia" w:hAnsiTheme="majorHAnsi"/>
          <w:sz w:val="20"/>
          <w:szCs w:val="20"/>
        </w:rPr>
        <w:t xml:space="preserve"> tonn, hvorav </w:t>
      </w:r>
      <w:r w:rsidR="657E225D" w:rsidRPr="75463475">
        <w:rPr>
          <w:rFonts w:asciiTheme="majorHAnsi" w:eastAsiaTheme="minorEastAsia" w:hAnsiTheme="majorHAnsi"/>
          <w:sz w:val="20"/>
          <w:szCs w:val="20"/>
        </w:rPr>
        <w:t>17</w:t>
      </w:r>
      <w:r w:rsidR="6205024F" w:rsidRPr="32A3B2B4">
        <w:rPr>
          <w:rFonts w:asciiTheme="majorHAnsi" w:eastAsiaTheme="minorEastAsia" w:hAnsiTheme="majorHAnsi"/>
          <w:sz w:val="20"/>
          <w:szCs w:val="20"/>
        </w:rPr>
        <w:t xml:space="preserve"> tonn kom fra snurrevad</w:t>
      </w:r>
      <w:r w:rsidR="7A74CF8C" w:rsidRPr="5EA8C9EA">
        <w:rPr>
          <w:rFonts w:asciiTheme="majorHAnsi" w:eastAsiaTheme="minorEastAsia" w:hAnsiTheme="majorHAnsi"/>
          <w:sz w:val="20"/>
          <w:szCs w:val="20"/>
        </w:rPr>
        <w:t>.</w:t>
      </w:r>
      <w:r w:rsidR="6205024F" w:rsidRPr="28E53BA8">
        <w:rPr>
          <w:rFonts w:asciiTheme="majorHAnsi" w:eastAsiaTheme="minorEastAsia" w:hAnsiTheme="majorHAnsi"/>
          <w:sz w:val="20"/>
          <w:szCs w:val="20"/>
        </w:rPr>
        <w:t xml:space="preserve"> Kvanta under </w:t>
      </w:r>
      <w:r w:rsidR="07E566EB" w:rsidRPr="30D1DF2D">
        <w:rPr>
          <w:rFonts w:asciiTheme="majorHAnsi" w:eastAsiaTheme="minorEastAsia" w:hAnsiTheme="majorHAnsi"/>
          <w:sz w:val="20"/>
          <w:szCs w:val="20"/>
        </w:rPr>
        <w:t>5</w:t>
      </w:r>
      <w:r w:rsidR="6205024F" w:rsidRPr="28E53BA8">
        <w:rPr>
          <w:rFonts w:asciiTheme="majorHAnsi" w:eastAsiaTheme="minorEastAsia" w:hAnsiTheme="majorHAnsi"/>
          <w:sz w:val="20"/>
          <w:szCs w:val="20"/>
        </w:rPr>
        <w:t xml:space="preserve"> tonn i resterende leveringssoner. </w:t>
      </w:r>
    </w:p>
    <w:p w14:paraId="67464AC8" w14:textId="4828B9B9" w:rsidR="4E7E2F6E" w:rsidRDefault="4E7E2F6E" w:rsidP="4E7E2F6E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4D41C38A" w14:textId="7DADC297" w:rsidR="4E7E2F6E" w:rsidRDefault="19BB52ED" w:rsidP="77069249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75C57F2F">
        <w:rPr>
          <w:rFonts w:asciiTheme="majorHAnsi" w:eastAsiaTheme="minorEastAsia" w:hAnsiTheme="majorHAnsi"/>
          <w:sz w:val="20"/>
          <w:szCs w:val="20"/>
        </w:rPr>
        <w:t xml:space="preserve">I </w:t>
      </w:r>
      <w:r w:rsidR="126CEDE4" w:rsidRPr="463774E6">
        <w:rPr>
          <w:rFonts w:asciiTheme="majorHAnsi" w:eastAsiaTheme="minorEastAsia" w:hAnsiTheme="majorHAnsi"/>
          <w:sz w:val="20"/>
          <w:szCs w:val="20"/>
        </w:rPr>
        <w:t xml:space="preserve">perioden </w:t>
      </w:r>
      <w:r w:rsidR="126CEDE4" w:rsidRPr="3FA916B8">
        <w:rPr>
          <w:rFonts w:asciiTheme="majorHAnsi" w:eastAsiaTheme="minorEastAsia" w:hAnsiTheme="majorHAnsi"/>
          <w:sz w:val="20"/>
          <w:szCs w:val="20"/>
        </w:rPr>
        <w:t>mai-</w:t>
      </w:r>
      <w:r w:rsidR="3B6CAC97" w:rsidRPr="658D1DF3">
        <w:rPr>
          <w:rFonts w:asciiTheme="majorHAnsi" w:eastAsiaTheme="minorEastAsia" w:hAnsiTheme="majorHAnsi"/>
          <w:sz w:val="20"/>
          <w:szCs w:val="20"/>
        </w:rPr>
        <w:t>a</w:t>
      </w:r>
      <w:r w:rsidR="739BEE7A" w:rsidRPr="658D1DF3">
        <w:rPr>
          <w:rFonts w:asciiTheme="majorHAnsi" w:eastAsiaTheme="minorEastAsia" w:hAnsiTheme="majorHAnsi"/>
          <w:sz w:val="20"/>
          <w:szCs w:val="20"/>
        </w:rPr>
        <w:t>ugust</w:t>
      </w:r>
      <w:r w:rsidR="1870C6BC" w:rsidRPr="355BBA9B">
        <w:rPr>
          <w:rFonts w:asciiTheme="majorHAnsi" w:eastAsiaTheme="minorEastAsia" w:hAnsiTheme="majorHAnsi"/>
          <w:sz w:val="20"/>
          <w:szCs w:val="20"/>
        </w:rPr>
        <w:t xml:space="preserve"> er </w:t>
      </w:r>
      <w:r w:rsidR="63DB7F34" w:rsidRPr="0D32058C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6EAA452C" w:rsidRPr="5F95F703">
        <w:rPr>
          <w:rFonts w:asciiTheme="majorHAnsi" w:eastAsiaTheme="minorEastAsia" w:hAnsiTheme="majorHAnsi"/>
          <w:sz w:val="20"/>
          <w:szCs w:val="20"/>
        </w:rPr>
        <w:t xml:space="preserve">tradisjonelt </w:t>
      </w:r>
      <w:r w:rsidR="724A2D9E" w:rsidRPr="0D32058C">
        <w:rPr>
          <w:rFonts w:asciiTheme="majorHAnsi" w:eastAsiaTheme="minorEastAsia" w:hAnsiTheme="majorHAnsi"/>
          <w:sz w:val="20"/>
          <w:szCs w:val="20"/>
        </w:rPr>
        <w:t>god</w:t>
      </w:r>
      <w:r w:rsidR="65D31101" w:rsidRPr="0D32058C">
        <w:rPr>
          <w:rFonts w:asciiTheme="majorHAnsi" w:eastAsiaTheme="minorEastAsia" w:hAnsiTheme="majorHAnsi"/>
          <w:sz w:val="20"/>
          <w:szCs w:val="20"/>
        </w:rPr>
        <w:t xml:space="preserve"> omsetning </w:t>
      </w:r>
      <w:r w:rsidR="65D31101" w:rsidRPr="2E4792D7">
        <w:rPr>
          <w:rFonts w:asciiTheme="majorHAnsi" w:eastAsiaTheme="minorEastAsia" w:hAnsiTheme="majorHAnsi"/>
          <w:sz w:val="20"/>
          <w:szCs w:val="20"/>
        </w:rPr>
        <w:t xml:space="preserve">av </w:t>
      </w:r>
      <w:r w:rsidR="3EC8BA8A" w:rsidRPr="04FD2D35">
        <w:rPr>
          <w:rFonts w:asciiTheme="majorHAnsi" w:eastAsiaTheme="minorEastAsia" w:hAnsiTheme="majorHAnsi"/>
          <w:sz w:val="20"/>
          <w:szCs w:val="20"/>
        </w:rPr>
        <w:t>fersk-reke</w:t>
      </w:r>
      <w:r w:rsidR="3EC8BA8A" w:rsidRPr="0FFF39C1">
        <w:rPr>
          <w:rFonts w:asciiTheme="majorHAnsi" w:eastAsiaTheme="minorEastAsia" w:hAnsiTheme="majorHAnsi"/>
          <w:sz w:val="20"/>
          <w:szCs w:val="20"/>
        </w:rPr>
        <w:t xml:space="preserve">. </w:t>
      </w:r>
      <w:r w:rsidR="3EC8BA8A" w:rsidRPr="04FA5ACC">
        <w:rPr>
          <w:rFonts w:asciiTheme="majorHAnsi" w:eastAsiaTheme="minorEastAsia" w:hAnsiTheme="majorHAnsi"/>
          <w:sz w:val="20"/>
          <w:szCs w:val="20"/>
        </w:rPr>
        <w:t xml:space="preserve">Tallene for uke </w:t>
      </w:r>
      <w:r w:rsidR="341C4954" w:rsidRPr="0617CE32">
        <w:rPr>
          <w:rFonts w:asciiTheme="majorHAnsi" w:eastAsiaTheme="minorEastAsia" w:hAnsiTheme="majorHAnsi"/>
          <w:sz w:val="20"/>
          <w:szCs w:val="20"/>
        </w:rPr>
        <w:t>1</w:t>
      </w:r>
      <w:r w:rsidR="6235103D" w:rsidRPr="0617CE32">
        <w:rPr>
          <w:rFonts w:asciiTheme="majorHAnsi" w:eastAsiaTheme="minorEastAsia" w:hAnsiTheme="majorHAnsi"/>
          <w:sz w:val="20"/>
          <w:szCs w:val="20"/>
        </w:rPr>
        <w:t>9</w:t>
      </w:r>
      <w:r w:rsidR="360B4241" w:rsidRPr="19BAEC86">
        <w:rPr>
          <w:rFonts w:asciiTheme="majorHAnsi" w:eastAsiaTheme="minorEastAsia" w:hAnsiTheme="majorHAnsi"/>
          <w:sz w:val="20"/>
          <w:szCs w:val="20"/>
        </w:rPr>
        <w:t xml:space="preserve"> </w:t>
      </w:r>
      <w:r w:rsidR="3EC8BA8A" w:rsidRPr="04FA5ACC">
        <w:rPr>
          <w:rFonts w:asciiTheme="majorHAnsi" w:eastAsiaTheme="minorEastAsia" w:hAnsiTheme="majorHAnsi"/>
          <w:sz w:val="20"/>
          <w:szCs w:val="20"/>
        </w:rPr>
        <w:t xml:space="preserve">viser </w:t>
      </w:r>
      <w:r w:rsidR="360B4241" w:rsidRPr="00733F23">
        <w:rPr>
          <w:rFonts w:asciiTheme="majorHAnsi" w:eastAsiaTheme="minorEastAsia" w:hAnsiTheme="majorHAnsi"/>
          <w:sz w:val="20"/>
          <w:szCs w:val="20"/>
        </w:rPr>
        <w:t xml:space="preserve">en god omsetningsuke med </w:t>
      </w:r>
      <w:r w:rsidR="189F2410" w:rsidRPr="5E08ABB3">
        <w:rPr>
          <w:rFonts w:asciiTheme="majorHAnsi" w:eastAsiaTheme="minorEastAsia" w:hAnsiTheme="majorHAnsi"/>
          <w:sz w:val="20"/>
          <w:szCs w:val="20"/>
        </w:rPr>
        <w:t xml:space="preserve">totalt 45 </w:t>
      </w:r>
      <w:r w:rsidR="189F2410" w:rsidRPr="63F910C4">
        <w:rPr>
          <w:rFonts w:asciiTheme="majorHAnsi" w:eastAsiaTheme="minorEastAsia" w:hAnsiTheme="majorHAnsi"/>
          <w:sz w:val="20"/>
          <w:szCs w:val="20"/>
        </w:rPr>
        <w:t xml:space="preserve">tonn til en verdi av </w:t>
      </w:r>
      <w:r w:rsidR="189F2410" w:rsidRPr="20B32A06">
        <w:rPr>
          <w:rFonts w:asciiTheme="majorHAnsi" w:eastAsiaTheme="minorEastAsia" w:hAnsiTheme="majorHAnsi"/>
          <w:sz w:val="20"/>
          <w:szCs w:val="20"/>
        </w:rPr>
        <w:t>4</w:t>
      </w:r>
      <w:r w:rsidR="189F2410" w:rsidRPr="61779119">
        <w:rPr>
          <w:rFonts w:asciiTheme="majorHAnsi" w:eastAsiaTheme="minorEastAsia" w:hAnsiTheme="majorHAnsi"/>
          <w:sz w:val="20"/>
          <w:szCs w:val="20"/>
        </w:rPr>
        <w:t xml:space="preserve">,3 millioner </w:t>
      </w:r>
      <w:r w:rsidR="189F2410" w:rsidRPr="4C1EFD13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22C8AEAA" w:rsidRPr="5F0F0B53">
        <w:rPr>
          <w:rFonts w:asciiTheme="majorHAnsi" w:eastAsiaTheme="minorEastAsia" w:hAnsiTheme="majorHAnsi"/>
          <w:sz w:val="20"/>
          <w:szCs w:val="20"/>
        </w:rPr>
        <w:t>Størst</w:t>
      </w:r>
      <w:r w:rsidR="5BA8C7E0" w:rsidRPr="4CA08F4C">
        <w:rPr>
          <w:rFonts w:asciiTheme="majorHAnsi" w:eastAsiaTheme="minorEastAsia" w:hAnsiTheme="majorHAnsi"/>
          <w:sz w:val="20"/>
          <w:szCs w:val="20"/>
        </w:rPr>
        <w:t xml:space="preserve"> fangster er tatt </w:t>
      </w:r>
      <w:r w:rsidR="4B28DC40" w:rsidRPr="096A7F02">
        <w:rPr>
          <w:rFonts w:asciiTheme="majorHAnsi" w:eastAsiaTheme="minorEastAsia" w:hAnsiTheme="majorHAnsi"/>
          <w:sz w:val="20"/>
          <w:szCs w:val="20"/>
        </w:rPr>
        <w:t>i Varangerfjorden</w:t>
      </w:r>
      <w:r w:rsidR="5BA8C7E0" w:rsidRPr="4CA08F4C">
        <w:rPr>
          <w:rFonts w:asciiTheme="majorHAnsi" w:eastAsiaTheme="minorEastAsia" w:hAnsiTheme="majorHAnsi"/>
          <w:sz w:val="20"/>
          <w:szCs w:val="20"/>
        </w:rPr>
        <w:t xml:space="preserve"> </w:t>
      </w:r>
      <w:r w:rsidR="4B28DC40" w:rsidRPr="2849E99A">
        <w:rPr>
          <w:rFonts w:asciiTheme="majorHAnsi" w:eastAsiaTheme="minorEastAsia" w:hAnsiTheme="majorHAnsi"/>
          <w:sz w:val="20"/>
          <w:szCs w:val="20"/>
        </w:rPr>
        <w:t>der det er fisket totalt 11</w:t>
      </w:r>
      <w:r w:rsidR="5DD20B8D" w:rsidRPr="15323E0B">
        <w:rPr>
          <w:rFonts w:asciiTheme="majorHAnsi" w:eastAsiaTheme="minorEastAsia" w:hAnsiTheme="majorHAnsi"/>
          <w:sz w:val="20"/>
          <w:szCs w:val="20"/>
        </w:rPr>
        <w:t xml:space="preserve">,5 tonn. Deretter følger </w:t>
      </w:r>
      <w:r w:rsidR="338A6196" w:rsidRPr="15323E0B">
        <w:rPr>
          <w:rFonts w:asciiTheme="majorHAnsi" w:eastAsiaTheme="minorEastAsia" w:hAnsiTheme="majorHAnsi"/>
          <w:sz w:val="20"/>
          <w:szCs w:val="20"/>
        </w:rPr>
        <w:t>K</w:t>
      </w:r>
      <w:r w:rsidR="1CC6134D" w:rsidRPr="15323E0B">
        <w:rPr>
          <w:rFonts w:asciiTheme="majorHAnsi" w:eastAsiaTheme="minorEastAsia" w:hAnsiTheme="majorHAnsi"/>
          <w:sz w:val="20"/>
          <w:szCs w:val="20"/>
        </w:rPr>
        <w:t>vænangen</w:t>
      </w:r>
      <w:r w:rsidR="5C01045C" w:rsidRPr="15323E0B">
        <w:rPr>
          <w:rFonts w:asciiTheme="majorHAnsi" w:eastAsiaTheme="minorEastAsia" w:hAnsiTheme="majorHAnsi"/>
          <w:sz w:val="20"/>
          <w:szCs w:val="20"/>
        </w:rPr>
        <w:t xml:space="preserve"> med 10,5 ton</w:t>
      </w:r>
      <w:r w:rsidR="7671EB03" w:rsidRPr="15323E0B">
        <w:rPr>
          <w:rFonts w:asciiTheme="majorHAnsi" w:eastAsiaTheme="minorEastAsia" w:hAnsiTheme="majorHAnsi"/>
          <w:sz w:val="20"/>
          <w:szCs w:val="20"/>
        </w:rPr>
        <w:t>n</w:t>
      </w:r>
      <w:r w:rsidR="5F976141" w:rsidRPr="15323E0B">
        <w:rPr>
          <w:rFonts w:asciiTheme="majorHAnsi" w:eastAsiaTheme="minorEastAsia" w:hAnsiTheme="majorHAnsi"/>
          <w:sz w:val="20"/>
          <w:szCs w:val="20"/>
        </w:rPr>
        <w:t xml:space="preserve">, </w:t>
      </w:r>
      <w:r w:rsidR="57408E00" w:rsidRPr="29ED41DF">
        <w:rPr>
          <w:rFonts w:asciiTheme="majorHAnsi" w:eastAsiaTheme="minorEastAsia" w:hAnsiTheme="majorHAnsi"/>
          <w:sz w:val="20"/>
          <w:szCs w:val="20"/>
        </w:rPr>
        <w:t>7</w:t>
      </w:r>
      <w:r w:rsidR="3A873ECC" w:rsidRPr="29ED41DF">
        <w:rPr>
          <w:rFonts w:asciiTheme="majorHAnsi" w:eastAsiaTheme="minorEastAsia" w:hAnsiTheme="majorHAnsi"/>
          <w:sz w:val="20"/>
          <w:szCs w:val="20"/>
        </w:rPr>
        <w:t xml:space="preserve">,5 tonn i </w:t>
      </w:r>
      <w:r w:rsidR="14357E08" w:rsidRPr="29ED41DF">
        <w:rPr>
          <w:rFonts w:asciiTheme="majorHAnsi" w:eastAsiaTheme="minorEastAsia" w:hAnsiTheme="majorHAnsi"/>
          <w:sz w:val="20"/>
          <w:szCs w:val="20"/>
        </w:rPr>
        <w:t>Porsanger</w:t>
      </w:r>
      <w:r w:rsidR="09B48822" w:rsidRPr="29ED41DF">
        <w:rPr>
          <w:rFonts w:asciiTheme="majorHAnsi" w:eastAsiaTheme="minorEastAsia" w:hAnsiTheme="majorHAnsi"/>
          <w:sz w:val="20"/>
          <w:szCs w:val="20"/>
        </w:rPr>
        <w:t>fjorden</w:t>
      </w:r>
      <w:r w:rsidR="1212DE10" w:rsidRPr="29ED41DF">
        <w:rPr>
          <w:rFonts w:asciiTheme="majorHAnsi" w:eastAsiaTheme="minorEastAsia" w:hAnsiTheme="majorHAnsi"/>
          <w:sz w:val="20"/>
          <w:szCs w:val="20"/>
        </w:rPr>
        <w:t xml:space="preserve">, 4,5 tonn i </w:t>
      </w:r>
      <w:r w:rsidR="1212DE10" w:rsidRPr="3AF69124">
        <w:rPr>
          <w:rFonts w:asciiTheme="majorHAnsi" w:eastAsiaTheme="minorEastAsia" w:hAnsiTheme="majorHAnsi"/>
          <w:sz w:val="20"/>
          <w:szCs w:val="20"/>
        </w:rPr>
        <w:t xml:space="preserve">Lyngenfjorden </w:t>
      </w:r>
      <w:r w:rsidR="1212DE10" w:rsidRPr="3830B510">
        <w:rPr>
          <w:rFonts w:asciiTheme="majorHAnsi" w:eastAsiaTheme="minorEastAsia" w:hAnsiTheme="majorHAnsi"/>
          <w:sz w:val="20"/>
          <w:szCs w:val="20"/>
        </w:rPr>
        <w:t>og kvanta under 2,2 tonn i</w:t>
      </w:r>
      <w:r w:rsidR="1212DE10" w:rsidRPr="721F5D76">
        <w:rPr>
          <w:rFonts w:asciiTheme="majorHAnsi" w:eastAsiaTheme="minorEastAsia" w:hAnsiTheme="majorHAnsi"/>
          <w:sz w:val="20"/>
          <w:szCs w:val="20"/>
        </w:rPr>
        <w:t xml:space="preserve"> resterende </w:t>
      </w:r>
      <w:r w:rsidR="1212DE10" w:rsidRPr="4E885080">
        <w:rPr>
          <w:rFonts w:asciiTheme="majorHAnsi" w:eastAsiaTheme="minorEastAsia" w:hAnsiTheme="majorHAnsi"/>
          <w:sz w:val="20"/>
          <w:szCs w:val="20"/>
        </w:rPr>
        <w:t xml:space="preserve">områder. </w:t>
      </w:r>
    </w:p>
    <w:p w14:paraId="1BCA472A" w14:textId="174F9A58" w:rsidR="4E7E2F6E" w:rsidRDefault="4E7E2F6E" w:rsidP="5D8B8C3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D16B19B" w14:textId="2805B9DD" w:rsidR="00DB10B3" w:rsidRDefault="6D78CF42" w:rsidP="3C24E478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0062D832">
        <w:rPr>
          <w:rFonts w:asciiTheme="majorHAnsi" w:eastAsiaTheme="minorEastAsia" w:hAnsiTheme="majorHAnsi"/>
          <w:sz w:val="20"/>
          <w:szCs w:val="20"/>
        </w:rPr>
        <w:t xml:space="preserve">Det ble levert </w:t>
      </w:r>
      <w:r w:rsidRPr="1D6E17AB">
        <w:rPr>
          <w:rFonts w:asciiTheme="majorHAnsi" w:eastAsiaTheme="minorEastAsia" w:hAnsiTheme="majorHAnsi"/>
          <w:sz w:val="20"/>
          <w:szCs w:val="20"/>
        </w:rPr>
        <w:t>43 tonn</w:t>
      </w:r>
      <w:r w:rsidRPr="0062D832">
        <w:rPr>
          <w:rFonts w:asciiTheme="majorHAnsi" w:eastAsiaTheme="minorEastAsia" w:hAnsiTheme="majorHAnsi"/>
          <w:sz w:val="20"/>
          <w:szCs w:val="20"/>
        </w:rPr>
        <w:t xml:space="preserve"> kongekrabbe </w:t>
      </w:r>
      <w:r w:rsidRPr="1096523E">
        <w:rPr>
          <w:rFonts w:asciiTheme="majorHAnsi" w:eastAsiaTheme="minorEastAsia" w:hAnsiTheme="majorHAnsi"/>
          <w:sz w:val="20"/>
          <w:szCs w:val="20"/>
        </w:rPr>
        <w:t xml:space="preserve">i </w:t>
      </w:r>
      <w:r w:rsidRPr="3F7E2584">
        <w:rPr>
          <w:rFonts w:asciiTheme="majorHAnsi" w:eastAsiaTheme="minorEastAsia" w:hAnsiTheme="majorHAnsi"/>
          <w:sz w:val="20"/>
          <w:szCs w:val="20"/>
        </w:rPr>
        <w:t xml:space="preserve">uke 19 til en verdi av </w:t>
      </w:r>
      <w:r w:rsidRPr="2D3EDFDF">
        <w:rPr>
          <w:rFonts w:asciiTheme="majorHAnsi" w:eastAsiaTheme="minorEastAsia" w:hAnsiTheme="majorHAnsi"/>
          <w:sz w:val="20"/>
          <w:szCs w:val="20"/>
        </w:rPr>
        <w:t>7</w:t>
      </w:r>
      <w:r w:rsidRPr="7C41BFE2">
        <w:rPr>
          <w:rFonts w:asciiTheme="majorHAnsi" w:eastAsiaTheme="minorEastAsia" w:hAnsiTheme="majorHAnsi"/>
          <w:sz w:val="20"/>
          <w:szCs w:val="20"/>
        </w:rPr>
        <w:t xml:space="preserve">,4 </w:t>
      </w:r>
      <w:r w:rsidRPr="7EA2F3F3">
        <w:rPr>
          <w:rFonts w:asciiTheme="majorHAnsi" w:eastAsiaTheme="minorEastAsia" w:hAnsiTheme="majorHAnsi"/>
          <w:sz w:val="20"/>
          <w:szCs w:val="20"/>
        </w:rPr>
        <w:t xml:space="preserve">millioner kroner. </w:t>
      </w:r>
      <w:r w:rsidR="2EB4BC2A" w:rsidRPr="0A85F954">
        <w:rPr>
          <w:rFonts w:asciiTheme="majorHAnsi" w:eastAsiaTheme="minorEastAsia" w:hAnsiTheme="majorHAnsi"/>
          <w:sz w:val="20"/>
          <w:szCs w:val="20"/>
        </w:rPr>
        <w:t xml:space="preserve">Dette var en </w:t>
      </w:r>
      <w:r w:rsidR="2EB4BC2A" w:rsidRPr="129FB65A">
        <w:rPr>
          <w:rFonts w:asciiTheme="majorHAnsi" w:eastAsiaTheme="minorEastAsia" w:hAnsiTheme="majorHAnsi"/>
          <w:sz w:val="20"/>
          <w:szCs w:val="20"/>
        </w:rPr>
        <w:t xml:space="preserve">økning fra uken </w:t>
      </w:r>
      <w:r w:rsidR="2EB4BC2A" w:rsidRPr="68C1D2D5">
        <w:rPr>
          <w:rFonts w:asciiTheme="majorHAnsi" w:eastAsiaTheme="minorEastAsia" w:hAnsiTheme="majorHAnsi"/>
          <w:sz w:val="20"/>
          <w:szCs w:val="20"/>
        </w:rPr>
        <w:t xml:space="preserve">før når det ble omsatt </w:t>
      </w:r>
      <w:r w:rsidR="2AF1164C" w:rsidRPr="68C1D2D5">
        <w:rPr>
          <w:rFonts w:asciiTheme="majorHAnsi" w:eastAsiaTheme="minorEastAsia" w:hAnsiTheme="majorHAnsi"/>
          <w:sz w:val="20"/>
          <w:szCs w:val="20"/>
        </w:rPr>
        <w:t>27</w:t>
      </w:r>
      <w:r w:rsidR="0896ABEA" w:rsidRPr="2C0F9DA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5F181FD5" w:rsidRPr="29AD75EF">
        <w:rPr>
          <w:rFonts w:asciiTheme="majorHAnsi" w:eastAsiaTheme="minorEastAsia" w:hAnsiTheme="majorHAnsi"/>
          <w:sz w:val="20"/>
          <w:szCs w:val="20"/>
        </w:rPr>
        <w:t>/</w:t>
      </w:r>
      <w:r w:rsidR="0896ABEA" w:rsidRPr="2C0F9DA2">
        <w:rPr>
          <w:rFonts w:asciiTheme="majorHAnsi" w:eastAsiaTheme="minorEastAsia" w:hAnsiTheme="majorHAnsi"/>
          <w:sz w:val="20"/>
          <w:szCs w:val="20"/>
        </w:rPr>
        <w:t xml:space="preserve"> </w:t>
      </w:r>
      <w:r w:rsidR="0896ABEA" w:rsidRPr="71B6B871">
        <w:rPr>
          <w:rFonts w:asciiTheme="majorHAnsi" w:eastAsiaTheme="minorEastAsia" w:hAnsiTheme="majorHAnsi"/>
          <w:sz w:val="20"/>
          <w:szCs w:val="20"/>
        </w:rPr>
        <w:t>3,</w:t>
      </w:r>
      <w:r w:rsidR="0896ABEA" w:rsidRPr="57A01C04">
        <w:rPr>
          <w:rFonts w:asciiTheme="majorHAnsi" w:eastAsiaTheme="minorEastAsia" w:hAnsiTheme="majorHAnsi"/>
          <w:sz w:val="20"/>
          <w:szCs w:val="20"/>
        </w:rPr>
        <w:t xml:space="preserve">4 millioner </w:t>
      </w:r>
      <w:r w:rsidR="2AF1164C" w:rsidRPr="54D4E985">
        <w:rPr>
          <w:rFonts w:asciiTheme="majorHAnsi" w:eastAsiaTheme="minorEastAsia" w:hAnsiTheme="majorHAnsi"/>
          <w:sz w:val="20"/>
          <w:szCs w:val="20"/>
        </w:rPr>
        <w:t>kroner</w:t>
      </w:r>
      <w:r w:rsidR="4E7F1505" w:rsidRPr="54D4E985">
        <w:rPr>
          <w:rFonts w:asciiTheme="majorHAnsi" w:eastAsiaTheme="minorEastAsia" w:hAnsiTheme="majorHAnsi"/>
          <w:sz w:val="20"/>
          <w:szCs w:val="20"/>
        </w:rPr>
        <w:t xml:space="preserve">. </w:t>
      </w:r>
      <w:r w:rsidR="2AF1164C" w:rsidRPr="54D4E985">
        <w:rPr>
          <w:rFonts w:asciiTheme="majorHAnsi" w:eastAsiaTheme="minorEastAsia" w:hAnsiTheme="majorHAnsi"/>
          <w:sz w:val="20"/>
          <w:szCs w:val="20"/>
        </w:rPr>
        <w:t>Av</w:t>
      </w:r>
      <w:r w:rsidR="0896ABEA" w:rsidRPr="36FDB21A">
        <w:rPr>
          <w:rFonts w:asciiTheme="majorHAnsi" w:eastAsiaTheme="minorEastAsia" w:hAnsiTheme="majorHAnsi"/>
          <w:sz w:val="20"/>
          <w:szCs w:val="20"/>
        </w:rPr>
        <w:t xml:space="preserve"> dette </w:t>
      </w:r>
      <w:r w:rsidR="664D3228" w:rsidRPr="286FFF2C">
        <w:rPr>
          <w:rFonts w:asciiTheme="majorHAnsi" w:eastAsiaTheme="minorEastAsia" w:hAnsiTheme="majorHAnsi"/>
          <w:sz w:val="20"/>
          <w:szCs w:val="20"/>
        </w:rPr>
        <w:t>ble</w:t>
      </w:r>
      <w:r w:rsidR="0896ABEA" w:rsidRPr="6AC8391C">
        <w:rPr>
          <w:rFonts w:asciiTheme="majorHAnsi" w:eastAsiaTheme="minorEastAsia" w:hAnsiTheme="majorHAnsi"/>
          <w:sz w:val="20"/>
          <w:szCs w:val="20"/>
        </w:rPr>
        <w:t xml:space="preserve"> </w:t>
      </w:r>
      <w:r w:rsidR="729B9CE4" w:rsidRPr="446368F6">
        <w:rPr>
          <w:rFonts w:asciiTheme="majorHAnsi" w:eastAsiaTheme="minorEastAsia" w:hAnsiTheme="majorHAnsi"/>
          <w:sz w:val="20"/>
          <w:szCs w:val="20"/>
        </w:rPr>
        <w:t xml:space="preserve">12 </w:t>
      </w:r>
      <w:r w:rsidR="729B9CE4" w:rsidRPr="3A345F3A">
        <w:rPr>
          <w:rFonts w:asciiTheme="majorHAnsi" w:eastAsiaTheme="minorEastAsia" w:hAnsiTheme="majorHAnsi"/>
          <w:sz w:val="20"/>
          <w:szCs w:val="20"/>
        </w:rPr>
        <w:t xml:space="preserve">tonn </w:t>
      </w:r>
      <w:r w:rsidR="729B9CE4" w:rsidRPr="062771FA">
        <w:rPr>
          <w:rFonts w:asciiTheme="majorHAnsi" w:eastAsiaTheme="minorEastAsia" w:hAnsiTheme="majorHAnsi"/>
          <w:sz w:val="20"/>
          <w:szCs w:val="20"/>
        </w:rPr>
        <w:t xml:space="preserve">levert i det kvoteregulerte </w:t>
      </w:r>
      <w:r w:rsidR="729B9CE4" w:rsidRPr="7D00C9A3">
        <w:rPr>
          <w:rFonts w:asciiTheme="majorHAnsi" w:eastAsiaTheme="minorEastAsia" w:hAnsiTheme="majorHAnsi"/>
          <w:sz w:val="20"/>
          <w:szCs w:val="20"/>
        </w:rPr>
        <w:t>fisket av</w:t>
      </w:r>
      <w:r w:rsidR="729B9CE4" w:rsidRPr="3CBCCF51">
        <w:rPr>
          <w:rFonts w:asciiTheme="majorHAnsi" w:eastAsiaTheme="minorEastAsia" w:hAnsiTheme="majorHAnsi"/>
          <w:sz w:val="20"/>
          <w:szCs w:val="20"/>
        </w:rPr>
        <w:t xml:space="preserve"> </w:t>
      </w:r>
      <w:r w:rsidR="729B9CE4" w:rsidRPr="40600B90">
        <w:rPr>
          <w:rFonts w:asciiTheme="majorHAnsi" w:eastAsiaTheme="minorEastAsia" w:hAnsiTheme="majorHAnsi"/>
          <w:sz w:val="20"/>
          <w:szCs w:val="20"/>
        </w:rPr>
        <w:t>38 båter</w:t>
      </w:r>
      <w:r w:rsidR="729B9CE4" w:rsidRPr="733DF2DC">
        <w:rPr>
          <w:rFonts w:asciiTheme="majorHAnsi" w:eastAsiaTheme="minorEastAsia" w:hAnsiTheme="majorHAnsi"/>
          <w:sz w:val="20"/>
          <w:szCs w:val="20"/>
        </w:rPr>
        <w:t>, mens</w:t>
      </w:r>
      <w:r w:rsidR="729B9CE4" w:rsidRPr="40600B90">
        <w:rPr>
          <w:rFonts w:asciiTheme="majorHAnsi" w:eastAsiaTheme="minorEastAsia" w:hAnsiTheme="majorHAnsi"/>
          <w:sz w:val="20"/>
          <w:szCs w:val="20"/>
        </w:rPr>
        <w:t xml:space="preserve"> </w:t>
      </w:r>
      <w:r w:rsidR="729B9CE4" w:rsidRPr="2D23B4AC">
        <w:rPr>
          <w:rFonts w:asciiTheme="majorHAnsi" w:eastAsiaTheme="minorEastAsia" w:hAnsiTheme="majorHAnsi"/>
          <w:sz w:val="20"/>
          <w:szCs w:val="20"/>
        </w:rPr>
        <w:t xml:space="preserve">31 tonn ble </w:t>
      </w:r>
      <w:r w:rsidR="729B9CE4" w:rsidRPr="036A7C7D">
        <w:rPr>
          <w:rFonts w:asciiTheme="majorHAnsi" w:eastAsiaTheme="minorEastAsia" w:hAnsiTheme="majorHAnsi"/>
          <w:sz w:val="20"/>
          <w:szCs w:val="20"/>
        </w:rPr>
        <w:t>levert</w:t>
      </w:r>
      <w:r w:rsidR="564C37EA" w:rsidRPr="51B28A8C">
        <w:rPr>
          <w:rFonts w:asciiTheme="majorHAnsi" w:eastAsiaTheme="minorEastAsia" w:hAnsiTheme="majorHAnsi"/>
          <w:sz w:val="20"/>
          <w:szCs w:val="20"/>
        </w:rPr>
        <w:t xml:space="preserve"> i</w:t>
      </w:r>
      <w:r w:rsidR="012A6A26" w:rsidRPr="24868C15">
        <w:rPr>
          <w:rFonts w:asciiTheme="majorHAnsi" w:eastAsiaTheme="minorEastAsia" w:hAnsiTheme="majorHAnsi"/>
          <w:sz w:val="20"/>
          <w:szCs w:val="20"/>
        </w:rPr>
        <w:t xml:space="preserve"> </w:t>
      </w:r>
      <w:r w:rsidR="012A6A26" w:rsidRPr="0E132BE7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012A6A26" w:rsidRPr="23DEE34E">
        <w:rPr>
          <w:rFonts w:asciiTheme="majorHAnsi" w:eastAsiaTheme="minorEastAsia" w:hAnsiTheme="majorHAnsi"/>
          <w:sz w:val="20"/>
          <w:szCs w:val="20"/>
        </w:rPr>
        <w:t>uregulerte fisket</w:t>
      </w:r>
      <w:r w:rsidR="291DEFEE" w:rsidRPr="17CFA9BA">
        <w:rPr>
          <w:rFonts w:asciiTheme="majorHAnsi" w:eastAsiaTheme="minorEastAsia" w:hAnsiTheme="majorHAnsi"/>
          <w:sz w:val="20"/>
          <w:szCs w:val="20"/>
        </w:rPr>
        <w:t xml:space="preserve"> av </w:t>
      </w:r>
      <w:r w:rsidR="0BA3E150" w:rsidRPr="7389DA37">
        <w:rPr>
          <w:rFonts w:asciiTheme="majorHAnsi" w:eastAsiaTheme="minorEastAsia" w:hAnsiTheme="majorHAnsi"/>
          <w:sz w:val="20"/>
          <w:szCs w:val="20"/>
        </w:rPr>
        <w:t>43</w:t>
      </w:r>
      <w:r w:rsidR="291DEFEE" w:rsidRPr="1F3ACD8D">
        <w:rPr>
          <w:rFonts w:asciiTheme="majorHAnsi" w:eastAsiaTheme="minorEastAsia" w:hAnsiTheme="majorHAnsi"/>
          <w:sz w:val="20"/>
          <w:szCs w:val="20"/>
        </w:rPr>
        <w:t xml:space="preserve"> </w:t>
      </w:r>
      <w:r w:rsidR="291DEFEE" w:rsidRPr="5A493C5C">
        <w:rPr>
          <w:rFonts w:asciiTheme="majorHAnsi" w:eastAsiaTheme="minorEastAsia" w:hAnsiTheme="majorHAnsi"/>
          <w:sz w:val="20"/>
          <w:szCs w:val="20"/>
        </w:rPr>
        <w:t xml:space="preserve">båter. </w:t>
      </w:r>
      <w:r w:rsidR="11408BB6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0EA273B3" w:rsidR="00DB10B3" w:rsidRDefault="4E6B18FF" w:rsidP="00BD5F0C">
      <w:pPr>
        <w:pStyle w:val="NoSpacing"/>
        <w:spacing w:after="200" w:line="276" w:lineRule="auto"/>
      </w:pPr>
      <w:r w:rsidRPr="09914E6B">
        <w:rPr>
          <w:rFonts w:eastAsiaTheme="minorEastAsia"/>
          <w:b/>
          <w:bCs/>
          <w:sz w:val="28"/>
          <w:szCs w:val="28"/>
        </w:rPr>
        <w:t>Øst-Finnmark</w:t>
      </w:r>
      <w:r w:rsidR="239BA82F">
        <w:br/>
      </w:r>
      <w:r w:rsidRPr="09914E6B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9914E6B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A5FF168" w:rsidRPr="283BA45E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5C7465D7" w:rsidRPr="283BA45E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9FBE8F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39BA82F">
        <w:br/>
      </w:r>
      <w:r w:rsidR="0E7BB34B">
        <w:rPr>
          <w:noProof/>
        </w:rPr>
        <w:drawing>
          <wp:inline distT="0" distB="0" distL="0" distR="0" wp14:anchorId="6A2FBF42" wp14:editId="524CB6D7">
            <wp:extent cx="5324118" cy="5543550"/>
            <wp:effectExtent l="0" t="0" r="0" b="0"/>
            <wp:docPr id="1868060548" name="Picture 186806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18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73D14850" w:rsidR="009070D6" w:rsidRDefault="2A80ABF7" w:rsidP="7D44CB4A">
      <w:pPr>
        <w:pStyle w:val="NoSpacing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24A57EE6">
        <w:br/>
      </w:r>
      <w:r w:rsidR="5F3774D1" w:rsidRPr="09914E6B">
        <w:rPr>
          <w:sz w:val="20"/>
          <w:szCs w:val="20"/>
        </w:rPr>
        <w:t xml:space="preserve">Fra omsetninga fra perioden i uke </w:t>
      </w:r>
      <w:r w:rsidR="2878EED6" w:rsidRPr="220326C0">
        <w:rPr>
          <w:sz w:val="20"/>
          <w:szCs w:val="20"/>
        </w:rPr>
        <w:t>1</w:t>
      </w:r>
      <w:r w:rsidR="28DE3D55" w:rsidRPr="220326C0">
        <w:rPr>
          <w:sz w:val="20"/>
          <w:szCs w:val="20"/>
        </w:rPr>
        <w:t>9</w:t>
      </w:r>
      <w:r w:rsidR="5F3774D1" w:rsidRPr="09914E6B">
        <w:rPr>
          <w:sz w:val="20"/>
          <w:szCs w:val="20"/>
        </w:rPr>
        <w:t xml:space="preserve"> i 202</w:t>
      </w:r>
      <w:r w:rsidR="3D5D6537" w:rsidRPr="09914E6B">
        <w:rPr>
          <w:sz w:val="20"/>
          <w:szCs w:val="20"/>
        </w:rPr>
        <w:t>3</w:t>
      </w:r>
      <w:r w:rsidR="5F3774D1" w:rsidRPr="09914E6B">
        <w:rPr>
          <w:sz w:val="20"/>
          <w:szCs w:val="20"/>
        </w:rPr>
        <w:t xml:space="preserve"> har vi følgende oversikt:</w:t>
      </w:r>
      <w:r w:rsidR="24A57EE6">
        <w:br/>
      </w:r>
      <w:r w:rsidR="2AFAB1D5">
        <w:rPr>
          <w:noProof/>
        </w:rPr>
        <w:drawing>
          <wp:inline distT="0" distB="0" distL="0" distR="0" wp14:anchorId="03F358B0" wp14:editId="4672CCF2">
            <wp:extent cx="5348170" cy="6200776"/>
            <wp:effectExtent l="0" t="0" r="0" b="0"/>
            <wp:docPr id="946691960" name="Picture 94669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6919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170" cy="620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73D14850" w:rsidR="00C22998" w:rsidRDefault="2A80ABF7" w:rsidP="09914E6B">
      <w:pPr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24A57EE6">
        <w:br/>
      </w:r>
      <w:r w:rsidR="61A0BC77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878EED6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96783AF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369A2D9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9914E6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9914E6B">
        <w:rPr>
          <w:rFonts w:ascii="Montserrat" w:eastAsia="Montserrat" w:hAnsi="Montserrat" w:cs="Montserrat"/>
          <w:sz w:val="20"/>
          <w:szCs w:val="20"/>
        </w:rPr>
        <w:t>:</w:t>
      </w:r>
      <w:r w:rsidR="24A57EE6">
        <w:br/>
      </w:r>
      <w:r w:rsidR="3C721388">
        <w:rPr>
          <w:noProof/>
        </w:rPr>
        <w:drawing>
          <wp:inline distT="0" distB="0" distL="0" distR="0" wp14:anchorId="6AD10F1B" wp14:editId="266D74F9">
            <wp:extent cx="5342713" cy="5231410"/>
            <wp:effectExtent l="0" t="0" r="0" b="0"/>
            <wp:docPr id="1586161446" name="Picture 158616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16144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713" cy="52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3050CF40" w:rsidR="73231CC4" w:rsidRDefault="73231CC4" w:rsidP="09914E6B">
      <w:pPr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9914E6B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9914E6B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9914E6B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A03F94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B7959B2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79D698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9914E6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9914E6B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42DF1D3">
        <w:rPr>
          <w:noProof/>
        </w:rPr>
        <w:drawing>
          <wp:inline distT="0" distB="0" distL="0" distR="0" wp14:anchorId="0170B9EB" wp14:editId="68F5D55B">
            <wp:extent cx="5324475" cy="2906276"/>
            <wp:effectExtent l="0" t="0" r="0" b="0"/>
            <wp:docPr id="1991013639" name="Picture 199101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90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51A7EC87" w:rsidR="007B7E72" w:rsidRDefault="4297BE59" w:rsidP="12A66EF8">
      <w:pPr>
        <w:pStyle w:val="NoSpacing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7B684398">
        <w:br/>
      </w:r>
      <w:r w:rsidR="4AC6FC90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EE4B090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7939422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A6072C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B684398">
        <w:br/>
      </w:r>
      <w:r w:rsidR="4194D89A">
        <w:rPr>
          <w:noProof/>
        </w:rPr>
        <w:drawing>
          <wp:inline distT="0" distB="0" distL="0" distR="0" wp14:anchorId="4CDF3070" wp14:editId="08F89AC1">
            <wp:extent cx="5324475" cy="4703286"/>
            <wp:effectExtent l="0" t="0" r="0" b="0"/>
            <wp:docPr id="594614579" name="Picture 59461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70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39F3385" w:rsidR="62BD2FB1" w:rsidRDefault="2A80ABF7" w:rsidP="495D2F19">
      <w:pPr>
        <w:pStyle w:val="NoSpacing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24A57EE6">
        <w:br/>
      </w:r>
      <w:r w:rsidR="3B354130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5BE44FF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23C8FEE" w:rsidRPr="220326C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FEB8D3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005DB049">
        <w:rPr>
          <w:noProof/>
        </w:rPr>
        <w:drawing>
          <wp:inline distT="0" distB="0" distL="0" distR="0" wp14:anchorId="77D66575" wp14:editId="0143F991">
            <wp:extent cx="5324476" cy="6326109"/>
            <wp:effectExtent l="0" t="0" r="0" b="0"/>
            <wp:docPr id="1295594418" name="Picture 129559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6" cy="632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A57EE6"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25A7" w14:textId="77777777" w:rsidR="00576977" w:rsidRDefault="00576977" w:rsidP="002341DB">
      <w:r>
        <w:separator/>
      </w:r>
    </w:p>
  </w:endnote>
  <w:endnote w:type="continuationSeparator" w:id="0">
    <w:p w14:paraId="12755ECD" w14:textId="77777777" w:rsidR="00576977" w:rsidRDefault="00576977" w:rsidP="002341DB">
      <w:r>
        <w:continuationSeparator/>
      </w:r>
    </w:p>
  </w:endnote>
  <w:endnote w:type="continuationNotice" w:id="1">
    <w:p w14:paraId="31D06FAD" w14:textId="77777777" w:rsidR="00576977" w:rsidRDefault="00576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2550" w14:textId="77777777" w:rsidR="00576977" w:rsidRDefault="00576977" w:rsidP="002341DB">
      <w:r>
        <w:separator/>
      </w:r>
    </w:p>
  </w:footnote>
  <w:footnote w:type="continuationSeparator" w:id="0">
    <w:p w14:paraId="79199092" w14:textId="77777777" w:rsidR="00576977" w:rsidRDefault="00576977" w:rsidP="002341DB">
      <w:r>
        <w:continuationSeparator/>
      </w:r>
    </w:p>
  </w:footnote>
  <w:footnote w:type="continuationNotice" w:id="1">
    <w:p w14:paraId="09F9D8B8" w14:textId="77777777" w:rsidR="00576977" w:rsidRDefault="00576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70"/>
    <w:rsid w:val="00006BCC"/>
    <w:rsid w:val="00006BE2"/>
    <w:rsid w:val="00006BE6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DE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C6A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57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62"/>
    <w:rsid w:val="00110323"/>
    <w:rsid w:val="00110459"/>
    <w:rsid w:val="00110466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5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1F"/>
    <w:rsid w:val="00140045"/>
    <w:rsid w:val="0014005C"/>
    <w:rsid w:val="001400EB"/>
    <w:rsid w:val="00140313"/>
    <w:rsid w:val="00140354"/>
    <w:rsid w:val="00140366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42"/>
    <w:rsid w:val="00150E4A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5B5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E20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2A0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3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5B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80D"/>
    <w:rsid w:val="002A6933"/>
    <w:rsid w:val="002A69AD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80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EAC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58E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BAAA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62F"/>
    <w:rsid w:val="003C06D9"/>
    <w:rsid w:val="003C0717"/>
    <w:rsid w:val="003C0747"/>
    <w:rsid w:val="003C089A"/>
    <w:rsid w:val="003C092B"/>
    <w:rsid w:val="003C092C"/>
    <w:rsid w:val="003C0A02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8A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EEB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4B9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F91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8CB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39E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4F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2E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D69"/>
    <w:rsid w:val="00492E12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9C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15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78"/>
    <w:rsid w:val="004D54ED"/>
    <w:rsid w:val="004D55BA"/>
    <w:rsid w:val="004D56C6"/>
    <w:rsid w:val="004D56EE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0FDA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738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8C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43E"/>
    <w:rsid w:val="0055045A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77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63"/>
    <w:rsid w:val="005954AC"/>
    <w:rsid w:val="0059557F"/>
    <w:rsid w:val="00595614"/>
    <w:rsid w:val="005956D3"/>
    <w:rsid w:val="00595734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B1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A45"/>
    <w:rsid w:val="00603ADC"/>
    <w:rsid w:val="00603AE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A8"/>
    <w:rsid w:val="006316F4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AD1"/>
    <w:rsid w:val="00642B41"/>
    <w:rsid w:val="00642BED"/>
    <w:rsid w:val="00642CD6"/>
    <w:rsid w:val="00642D8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02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4C0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D10"/>
    <w:rsid w:val="00717D75"/>
    <w:rsid w:val="00717DA1"/>
    <w:rsid w:val="00717F05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4D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E5F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27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62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5C8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49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ED"/>
    <w:rsid w:val="008C381F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D76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6DA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99A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7F2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3A4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3E"/>
    <w:rsid w:val="009934A1"/>
    <w:rsid w:val="0099368D"/>
    <w:rsid w:val="00993754"/>
    <w:rsid w:val="00993756"/>
    <w:rsid w:val="00993839"/>
    <w:rsid w:val="00993877"/>
    <w:rsid w:val="009938BF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0C1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0F5"/>
    <w:rsid w:val="009D5265"/>
    <w:rsid w:val="009D53DE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AB3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A2"/>
    <w:rsid w:val="00A24C07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57B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2C2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0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5B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4B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2AD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C69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CF1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D38"/>
    <w:rsid w:val="00C51DA4"/>
    <w:rsid w:val="00C51DB5"/>
    <w:rsid w:val="00C51E5D"/>
    <w:rsid w:val="00C51FD7"/>
    <w:rsid w:val="00C52099"/>
    <w:rsid w:val="00C521C3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BEF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899C0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39"/>
    <w:rsid w:val="00C91D5A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6E0D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241"/>
    <w:rsid w:val="00CD0313"/>
    <w:rsid w:val="00CD03CF"/>
    <w:rsid w:val="00CD0418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0A"/>
    <w:rsid w:val="00D00D6F"/>
    <w:rsid w:val="00D00DA8"/>
    <w:rsid w:val="00D00DC5"/>
    <w:rsid w:val="00D00E3C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9A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F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D65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CA1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ED"/>
    <w:rsid w:val="00E23164"/>
    <w:rsid w:val="00E23242"/>
    <w:rsid w:val="00E2325A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0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AD4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645"/>
    <w:rsid w:val="00E856B7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E6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AD6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19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0E0"/>
    <w:rsid w:val="00F41164"/>
    <w:rsid w:val="00F411EF"/>
    <w:rsid w:val="00F413FC"/>
    <w:rsid w:val="00F414B2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905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D6A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68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1C1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AFF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72117"/>
    <w:rsid w:val="0497377E"/>
    <w:rsid w:val="049770BD"/>
    <w:rsid w:val="0497BDA9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F103"/>
    <w:rsid w:val="05CC3416"/>
    <w:rsid w:val="05CC83BE"/>
    <w:rsid w:val="05CD115F"/>
    <w:rsid w:val="05CD83C3"/>
    <w:rsid w:val="05CDF589"/>
    <w:rsid w:val="05CE129D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75918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764D"/>
    <w:rsid w:val="0AD07FA3"/>
    <w:rsid w:val="0AD0A927"/>
    <w:rsid w:val="0AD0D8BF"/>
    <w:rsid w:val="0AD15FA5"/>
    <w:rsid w:val="0AD1B763"/>
    <w:rsid w:val="0AD230A9"/>
    <w:rsid w:val="0AD245C8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37C6"/>
    <w:rsid w:val="113C5EF4"/>
    <w:rsid w:val="113C7543"/>
    <w:rsid w:val="113C7C17"/>
    <w:rsid w:val="113D030E"/>
    <w:rsid w:val="113D4C02"/>
    <w:rsid w:val="113E4487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587B6"/>
    <w:rsid w:val="114677AF"/>
    <w:rsid w:val="11467E6F"/>
    <w:rsid w:val="1146A4E3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7F78A7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05B32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1923F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86BD4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94B5"/>
    <w:rsid w:val="176D99B7"/>
    <w:rsid w:val="176DC913"/>
    <w:rsid w:val="176EE7A3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FA02"/>
    <w:rsid w:val="179B0D74"/>
    <w:rsid w:val="179C1CD0"/>
    <w:rsid w:val="179C9A81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1F3A85"/>
    <w:rsid w:val="1A1F835D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EC826"/>
    <w:rsid w:val="1E7F6246"/>
    <w:rsid w:val="1E7F7AC0"/>
    <w:rsid w:val="1E7F92CD"/>
    <w:rsid w:val="1E80272F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B140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6D8FE"/>
    <w:rsid w:val="1F876123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55C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98F9"/>
    <w:rsid w:val="2277B5AB"/>
    <w:rsid w:val="22789A50"/>
    <w:rsid w:val="2278BAFA"/>
    <w:rsid w:val="2278CEF5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1568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77984"/>
    <w:rsid w:val="236833B9"/>
    <w:rsid w:val="236846D6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3F56"/>
    <w:rsid w:val="2A48D34F"/>
    <w:rsid w:val="2A48F156"/>
    <w:rsid w:val="2A4961C1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27229"/>
    <w:rsid w:val="2CD3F3F9"/>
    <w:rsid w:val="2CD3FC2A"/>
    <w:rsid w:val="2CD4014C"/>
    <w:rsid w:val="2CD403B5"/>
    <w:rsid w:val="2CD4250A"/>
    <w:rsid w:val="2CD54AFE"/>
    <w:rsid w:val="2CD84C40"/>
    <w:rsid w:val="2CD859B9"/>
    <w:rsid w:val="2CD9556F"/>
    <w:rsid w:val="2CDB43C4"/>
    <w:rsid w:val="2CDB5B8A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503E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3C401"/>
    <w:rsid w:val="3294BB32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8942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6241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E03CFC"/>
    <w:rsid w:val="3DE097D4"/>
    <w:rsid w:val="3DE09E3B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2FD"/>
    <w:rsid w:val="3E8AB3CE"/>
    <w:rsid w:val="3E8B746E"/>
    <w:rsid w:val="3E8C5DEC"/>
    <w:rsid w:val="3E8D2A97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0382"/>
    <w:rsid w:val="4424883C"/>
    <w:rsid w:val="4424FD5C"/>
    <w:rsid w:val="442541D5"/>
    <w:rsid w:val="44259505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F0F392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DFC30"/>
    <w:rsid w:val="460E9277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378F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61891"/>
    <w:rsid w:val="49B834C7"/>
    <w:rsid w:val="49B83E53"/>
    <w:rsid w:val="49B88B9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A597"/>
    <w:rsid w:val="49EA6B19"/>
    <w:rsid w:val="49EAB72D"/>
    <w:rsid w:val="49EB054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E62C7"/>
    <w:rsid w:val="4B3F0F18"/>
    <w:rsid w:val="4B3FAB3E"/>
    <w:rsid w:val="4B401D72"/>
    <w:rsid w:val="4B411815"/>
    <w:rsid w:val="4B414268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1AAFB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6FFF4B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0F892A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14340"/>
    <w:rsid w:val="517347DB"/>
    <w:rsid w:val="51736957"/>
    <w:rsid w:val="5173F040"/>
    <w:rsid w:val="5173F283"/>
    <w:rsid w:val="5174FC35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3CF5"/>
    <w:rsid w:val="579F9326"/>
    <w:rsid w:val="57A01C04"/>
    <w:rsid w:val="57A1B352"/>
    <w:rsid w:val="57A2441B"/>
    <w:rsid w:val="57A2A33D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CC9A9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23FE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8744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44E5"/>
    <w:rsid w:val="638309EC"/>
    <w:rsid w:val="63831F8E"/>
    <w:rsid w:val="63846AAF"/>
    <w:rsid w:val="6384ED7B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34FA9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BDAF0"/>
    <w:rsid w:val="657BF2B3"/>
    <w:rsid w:val="657D34AB"/>
    <w:rsid w:val="657E1F0E"/>
    <w:rsid w:val="657E225D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19CB"/>
    <w:rsid w:val="696B2F43"/>
    <w:rsid w:val="696BAAAA"/>
    <w:rsid w:val="696BD0F1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963DE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959B2"/>
    <w:rsid w:val="6B7AB87A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3823"/>
    <w:rsid w:val="6D8D9D3A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3B1C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C3602"/>
    <w:rsid w:val="721C6C3A"/>
    <w:rsid w:val="721CBD48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17771"/>
    <w:rsid w:val="724241D4"/>
    <w:rsid w:val="7242D878"/>
    <w:rsid w:val="72435283"/>
    <w:rsid w:val="72437C42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D53E"/>
    <w:rsid w:val="743E0222"/>
    <w:rsid w:val="743EA88E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46E8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EB64D"/>
    <w:rsid w:val="762EB972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140D9"/>
    <w:rsid w:val="766194EE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FB7C"/>
    <w:rsid w:val="7730771A"/>
    <w:rsid w:val="773143C6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3EBD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272D"/>
    <w:rsid w:val="7A35DE05"/>
    <w:rsid w:val="7A36B248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CFFC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7E32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A790E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4398"/>
    <w:rsid w:val="7B686902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A45DB"/>
    <w:rsid w:val="7B7AAAB1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C88F0"/>
    <w:rsid w:val="7FDCBBD0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A96A365-4D37-4D83-9C35-3CEDF68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1514</Words>
  <Characters>8633</Characters>
  <Application>Microsoft Office Word</Application>
  <DocSecurity>4</DocSecurity>
  <Lines>71</Lines>
  <Paragraphs>20</Paragraphs>
  <ScaleCrop>false</ScaleCrop>
  <Company>Norges Rafisklag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23252</cp:revision>
  <cp:lastPrinted>2015-10-13T07:30:00Z</cp:lastPrinted>
  <dcterms:created xsi:type="dcterms:W3CDTF">2021-05-08T12:54:00Z</dcterms:created>
  <dcterms:modified xsi:type="dcterms:W3CDTF">2023-05-15T18:07:00Z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